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9BEE" w14:textId="039E1105" w:rsidR="001146EF" w:rsidRDefault="00451BA2" w:rsidP="38DD1574">
      <w:pPr>
        <w:spacing w:line="276" w:lineRule="auto"/>
        <w:rPr>
          <w:rFonts w:ascii="Aptos" w:hAnsi="Aptos" w:cs="Tahoma"/>
          <w:b/>
          <w:bCs/>
          <w:color w:val="002060"/>
          <w:sz w:val="28"/>
          <w:szCs w:val="28"/>
        </w:rPr>
      </w:pPr>
      <w:r w:rsidRPr="004B231C">
        <w:rPr>
          <w:rFonts w:ascii="Aptos" w:hAnsi="Aptos" w:cs="Tahom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74725F7" wp14:editId="71FDABD6">
            <wp:simplePos x="0" y="0"/>
            <wp:positionH relativeFrom="column">
              <wp:posOffset>68580</wp:posOffset>
            </wp:positionH>
            <wp:positionV relativeFrom="paragraph">
              <wp:posOffset>137160</wp:posOffset>
            </wp:positionV>
            <wp:extent cx="1013460" cy="716280"/>
            <wp:effectExtent l="0" t="0" r="0" b="7620"/>
            <wp:wrapSquare wrapText="bothSides"/>
            <wp:docPr id="1" name="Picture 1" descr="A blue snak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nak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103C" w:rsidRPr="004B231C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044005E4" wp14:editId="21B8A17C">
            <wp:simplePos x="0" y="0"/>
            <wp:positionH relativeFrom="column">
              <wp:posOffset>1308100</wp:posOffset>
            </wp:positionH>
            <wp:positionV relativeFrom="paragraph">
              <wp:posOffset>0</wp:posOffset>
            </wp:positionV>
            <wp:extent cx="975360" cy="975360"/>
            <wp:effectExtent l="0" t="0" r="0" b="0"/>
            <wp:wrapTopAndBottom/>
            <wp:docPr id="1873267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67234" name="Picture 187326723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4E1" w:rsidRPr="34A6C886">
        <w:rPr>
          <w:rFonts w:ascii="Aptos" w:hAnsi="Aptos" w:cs="Tahoma"/>
          <w:b/>
          <w:bCs/>
          <w:color w:val="002060"/>
          <w:sz w:val="28"/>
          <w:szCs w:val="28"/>
        </w:rPr>
        <w:t xml:space="preserve">Reporting and Finance </w:t>
      </w:r>
      <w:r w:rsidR="4C3DA0E2" w:rsidRPr="34A6C886">
        <w:rPr>
          <w:rFonts w:ascii="Aptos" w:hAnsi="Aptos" w:cs="Tahoma"/>
          <w:b/>
          <w:bCs/>
          <w:color w:val="002060"/>
          <w:sz w:val="28"/>
          <w:szCs w:val="28"/>
        </w:rPr>
        <w:t>Officer</w:t>
      </w:r>
      <w:r w:rsidR="001424E1" w:rsidRPr="34A6C886">
        <w:rPr>
          <w:rFonts w:ascii="Aptos" w:hAnsi="Aptos" w:cs="Tahoma"/>
          <w:b/>
          <w:bCs/>
          <w:color w:val="002060"/>
          <w:sz w:val="28"/>
          <w:szCs w:val="28"/>
        </w:rPr>
        <w:t>- The Roding Rises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C8C8C"/>
        <w:tblLook w:val="0000" w:firstRow="0" w:lastRow="0" w:firstColumn="0" w:lastColumn="0" w:noHBand="0" w:noVBand="0"/>
      </w:tblPr>
      <w:tblGrid>
        <w:gridCol w:w="10456"/>
      </w:tblGrid>
      <w:tr w:rsidR="001146EF" w:rsidRPr="001146EF" w14:paraId="7D219114" w14:textId="77777777" w:rsidTr="004B231C">
        <w:trPr>
          <w:trHeight w:val="595"/>
        </w:trPr>
        <w:tc>
          <w:tcPr>
            <w:tcW w:w="10456" w:type="dxa"/>
            <w:shd w:val="clear" w:color="auto" w:fill="002060"/>
          </w:tcPr>
          <w:p w14:paraId="26DDD819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Cs/>
                <w:sz w:val="16"/>
                <w:szCs w:val="16"/>
              </w:rPr>
            </w:pPr>
            <w:r w:rsidRPr="001146EF">
              <w:rPr>
                <w:rFonts w:ascii="Aptos" w:hAnsi="Aptos" w:cs="Tahoma"/>
                <w:sz w:val="32"/>
                <w:szCs w:val="28"/>
              </w:rPr>
              <w:tab/>
            </w:r>
            <w:r w:rsidRPr="001146EF">
              <w:rPr>
                <w:rFonts w:ascii="Aptos" w:hAnsi="Aptos" w:cs="Tahoma"/>
                <w:sz w:val="32"/>
                <w:szCs w:val="28"/>
              </w:rPr>
              <w:tab/>
            </w:r>
            <w:r w:rsidRPr="001146EF">
              <w:rPr>
                <w:rFonts w:ascii="Aptos" w:hAnsi="Aptos" w:cs="Tahoma"/>
                <w:sz w:val="32"/>
                <w:szCs w:val="28"/>
              </w:rPr>
              <w:tab/>
            </w:r>
          </w:p>
          <w:p w14:paraId="27B7FA5F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/>
                <w:bCs/>
                <w:color w:val="FFFFFF"/>
                <w:sz w:val="28"/>
                <w:szCs w:val="20"/>
              </w:rPr>
            </w:pPr>
            <w:r w:rsidRPr="001146EF">
              <w:rPr>
                <w:rFonts w:ascii="Aptos" w:hAnsi="Aptos" w:cs="Tahoma"/>
                <w:b/>
                <w:bCs/>
                <w:color w:val="FFFFFF"/>
                <w:sz w:val="28"/>
                <w:szCs w:val="20"/>
              </w:rPr>
              <w:t xml:space="preserve">Job Description </w:t>
            </w:r>
          </w:p>
          <w:p w14:paraId="580CC655" w14:textId="77777777" w:rsidR="001146EF" w:rsidRPr="001146EF" w:rsidRDefault="001146EF" w:rsidP="001146EF">
            <w:pPr>
              <w:rPr>
                <w:rFonts w:ascii="Aptos" w:hAnsi="Aptos" w:cs="Tahoma"/>
              </w:rPr>
            </w:pPr>
          </w:p>
        </w:tc>
      </w:tr>
    </w:tbl>
    <w:p w14:paraId="0BC7A32E" w14:textId="77777777" w:rsidR="001146EF" w:rsidRPr="001146EF" w:rsidRDefault="001146EF" w:rsidP="001146EF">
      <w:pPr>
        <w:rPr>
          <w:rFonts w:ascii="Aptos" w:hAnsi="Aptos" w:cs="Tahoma"/>
          <w:sz w:val="16"/>
          <w:szCs w:val="16"/>
        </w:rPr>
      </w:pPr>
    </w:p>
    <w:p w14:paraId="04CBD962" w14:textId="4D681E9F" w:rsidR="001146EF" w:rsidRPr="0049474C" w:rsidRDefault="001146EF" w:rsidP="0049474C">
      <w:pPr>
        <w:ind w:left="2160" w:hanging="2160"/>
        <w:rPr>
          <w:rFonts w:ascii="Aptos" w:eastAsia="Calibri" w:hAnsi="Aptos" w:cstheme="minorHAnsi"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 xml:space="preserve">Salary: </w:t>
      </w:r>
      <w:r w:rsidRPr="001146EF">
        <w:rPr>
          <w:rFonts w:ascii="Aptos" w:hAnsi="Aptos" w:cs="Tahoma"/>
          <w:sz w:val="22"/>
          <w:szCs w:val="22"/>
        </w:rPr>
        <w:tab/>
      </w:r>
      <w:r w:rsidR="000E7E4E" w:rsidRPr="00E77A9F">
        <w:rPr>
          <w:rFonts w:ascii="Aptos" w:eastAsia="Calibri" w:hAnsi="Aptos" w:cstheme="minorHAnsi"/>
          <w:sz w:val="22"/>
          <w:szCs w:val="22"/>
        </w:rPr>
        <w:t>Officer</w:t>
      </w:r>
      <w:r w:rsidR="00AA7D69" w:rsidRPr="00E77A9F">
        <w:rPr>
          <w:rFonts w:ascii="Aptos" w:eastAsia="Calibri" w:hAnsi="Aptos" w:cstheme="minorHAnsi"/>
          <w:sz w:val="22"/>
          <w:szCs w:val="22"/>
        </w:rPr>
        <w:t>,</w:t>
      </w:r>
      <w:r w:rsidR="000E7E4E" w:rsidRPr="00E77A9F">
        <w:rPr>
          <w:rFonts w:ascii="Aptos" w:eastAsia="Calibri" w:hAnsi="Aptos" w:cstheme="minorHAnsi"/>
          <w:sz w:val="22"/>
          <w:szCs w:val="22"/>
        </w:rPr>
        <w:t xml:space="preserve"> Band C Level </w:t>
      </w:r>
      <w:r w:rsidR="00E77A9F">
        <w:rPr>
          <w:rFonts w:ascii="Aptos" w:eastAsia="Calibri" w:hAnsi="Aptos" w:cstheme="minorHAnsi"/>
          <w:sz w:val="22"/>
          <w:szCs w:val="22"/>
        </w:rPr>
        <w:t>1</w:t>
      </w:r>
      <w:r w:rsidR="0049474C">
        <w:rPr>
          <w:rFonts w:ascii="Aptos" w:eastAsia="Calibri" w:hAnsi="Aptos" w:cstheme="minorHAnsi"/>
          <w:sz w:val="22"/>
          <w:szCs w:val="22"/>
        </w:rPr>
        <w:t xml:space="preserve">, </w:t>
      </w:r>
      <w:r w:rsidR="00E77A9F" w:rsidRPr="00E77A9F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£33,290 - £35,289 per annum (pro rata) </w:t>
      </w:r>
      <w:r w:rsidR="005A7410" w:rsidRPr="00E77A9F">
        <w:rPr>
          <w:rFonts w:ascii="Aptos" w:hAnsi="Aptos" w:cs="Tahoma"/>
          <w:sz w:val="22"/>
          <w:szCs w:val="22"/>
        </w:rPr>
        <w:t>(depending on experience and skill level)</w:t>
      </w:r>
    </w:p>
    <w:p w14:paraId="1B5F2486" w14:textId="77777777" w:rsidR="001146EF" w:rsidRPr="001146EF" w:rsidRDefault="001146EF" w:rsidP="001146EF">
      <w:pPr>
        <w:ind w:left="2160" w:hanging="2160"/>
        <w:rPr>
          <w:rFonts w:ascii="Aptos" w:hAnsi="Aptos" w:cs="Tahoma"/>
          <w:sz w:val="16"/>
          <w:szCs w:val="22"/>
        </w:rPr>
      </w:pPr>
    </w:p>
    <w:p w14:paraId="2C08EAB1" w14:textId="0AE086D2" w:rsidR="001146EF" w:rsidRPr="001146EF" w:rsidRDefault="001146EF" w:rsidP="001146EF">
      <w:pPr>
        <w:ind w:left="2160" w:hanging="2160"/>
        <w:rPr>
          <w:rFonts w:ascii="Aptos" w:hAnsi="Aptos" w:cs="Tahoma"/>
          <w:color w:val="FF0000"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Contract length:</w:t>
      </w:r>
      <w:r w:rsidRPr="001146EF">
        <w:rPr>
          <w:rFonts w:ascii="Aptos" w:hAnsi="Aptos" w:cs="Tahoma"/>
          <w:sz w:val="22"/>
          <w:szCs w:val="22"/>
        </w:rPr>
        <w:tab/>
      </w:r>
      <w:r w:rsidR="001424E1" w:rsidRPr="001424E1">
        <w:rPr>
          <w:rFonts w:ascii="Aptos" w:hAnsi="Aptos" w:cs="Tahoma"/>
          <w:sz w:val="22"/>
          <w:szCs w:val="22"/>
        </w:rPr>
        <w:t>1.5 days a week/0.3FTE (working days flexible) for 3.25 years from January 2026</w:t>
      </w:r>
    </w:p>
    <w:p w14:paraId="6D20631D" w14:textId="77777777" w:rsidR="001146EF" w:rsidRPr="001146EF" w:rsidRDefault="001146EF" w:rsidP="001146EF">
      <w:pPr>
        <w:ind w:left="2160" w:hanging="2160"/>
        <w:rPr>
          <w:rFonts w:ascii="Aptos" w:hAnsi="Aptos" w:cs="Tahoma"/>
          <w:sz w:val="16"/>
          <w:szCs w:val="22"/>
        </w:rPr>
      </w:pPr>
    </w:p>
    <w:p w14:paraId="0E872F12" w14:textId="4BD36CF3" w:rsidR="001146EF" w:rsidRPr="001146EF" w:rsidRDefault="001146EF" w:rsidP="001146EF">
      <w:pPr>
        <w:ind w:left="2160" w:hanging="216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Location:</w:t>
      </w:r>
      <w:r w:rsidRPr="001146EF">
        <w:rPr>
          <w:rFonts w:ascii="Aptos" w:hAnsi="Aptos" w:cs="Tahoma"/>
          <w:sz w:val="22"/>
          <w:szCs w:val="22"/>
        </w:rPr>
        <w:tab/>
      </w:r>
      <w:r w:rsidR="003F25DE" w:rsidRPr="003F25DE">
        <w:rPr>
          <w:rFonts w:ascii="Aptos" w:hAnsi="Aptos" w:cs="Tahoma"/>
          <w:sz w:val="22"/>
          <w:szCs w:val="22"/>
        </w:rPr>
        <w:t>Remote</w:t>
      </w:r>
      <w:r w:rsidR="001424E1">
        <w:rPr>
          <w:rFonts w:ascii="Aptos" w:hAnsi="Aptos" w:cs="Tahoma"/>
          <w:sz w:val="22"/>
          <w:szCs w:val="22"/>
        </w:rPr>
        <w:t>, home working</w:t>
      </w:r>
    </w:p>
    <w:p w14:paraId="73258FCA" w14:textId="77777777" w:rsidR="001146EF" w:rsidRPr="001146EF" w:rsidRDefault="001146EF" w:rsidP="001146EF">
      <w:pPr>
        <w:ind w:left="2160" w:hanging="2160"/>
        <w:rPr>
          <w:rFonts w:ascii="Aptos" w:hAnsi="Aptos" w:cs="Tahoma"/>
          <w:sz w:val="22"/>
          <w:szCs w:val="22"/>
        </w:rPr>
      </w:pPr>
    </w:p>
    <w:p w14:paraId="030A38D0" w14:textId="5291C525" w:rsidR="001146EF" w:rsidRPr="001146EF" w:rsidRDefault="001146EF" w:rsidP="001424E1">
      <w:pPr>
        <w:ind w:left="2160" w:hanging="2160"/>
        <w:rPr>
          <w:rFonts w:ascii="Aptos" w:hAnsi="Aptos" w:cs="Tahoma"/>
          <w:sz w:val="22"/>
          <w:szCs w:val="22"/>
        </w:rPr>
      </w:pPr>
      <w:r w:rsidRPr="0E517B9A">
        <w:rPr>
          <w:rFonts w:ascii="Aptos" w:hAnsi="Aptos" w:cs="Tahoma"/>
          <w:b/>
          <w:bCs/>
          <w:sz w:val="22"/>
          <w:szCs w:val="22"/>
        </w:rPr>
        <w:t>Responsible to:</w:t>
      </w:r>
      <w:r w:rsidRPr="0E517B9A">
        <w:rPr>
          <w:rFonts w:ascii="Aptos" w:hAnsi="Aptos" w:cs="Tahoma"/>
          <w:sz w:val="22"/>
          <w:szCs w:val="22"/>
        </w:rPr>
        <w:t xml:space="preserve">   </w:t>
      </w:r>
      <w:r>
        <w:tab/>
      </w:r>
      <w:r w:rsidR="2BD43D8D" w:rsidRPr="0E517B9A">
        <w:rPr>
          <w:rFonts w:ascii="Aptos" w:hAnsi="Aptos" w:cs="Tahoma"/>
          <w:sz w:val="22"/>
          <w:szCs w:val="22"/>
        </w:rPr>
        <w:t>The Roding Rises Project Manager</w:t>
      </w:r>
    </w:p>
    <w:p w14:paraId="3A3243ED" w14:textId="77777777" w:rsidR="001146EF" w:rsidRPr="001146EF" w:rsidRDefault="001146EF" w:rsidP="001146EF">
      <w:pPr>
        <w:ind w:left="2160" w:hanging="2160"/>
        <w:rPr>
          <w:rFonts w:ascii="Aptos" w:hAnsi="Aptos" w:cs="Tahoma"/>
          <w:sz w:val="16"/>
          <w:szCs w:val="22"/>
        </w:rPr>
      </w:pPr>
    </w:p>
    <w:p w14:paraId="3564B610" w14:textId="77777777" w:rsidR="001146EF" w:rsidRPr="001146EF" w:rsidRDefault="001146EF" w:rsidP="001146EF">
      <w:pPr>
        <w:rPr>
          <w:rFonts w:ascii="Aptos" w:hAnsi="Aptos" w:cs="Tahoma"/>
          <w:b/>
          <w:sz w:val="10"/>
          <w:szCs w:val="22"/>
          <w:u w:val="single"/>
        </w:rPr>
      </w:pPr>
    </w:p>
    <w:p w14:paraId="73A961EB" w14:textId="77777777" w:rsidR="001146EF" w:rsidRPr="001146EF" w:rsidRDefault="001146EF" w:rsidP="001146EF">
      <w:pPr>
        <w:rPr>
          <w:rFonts w:ascii="Aptos" w:hAnsi="Aptos" w:cs="Tahoma"/>
          <w:b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About Thames21</w:t>
      </w:r>
    </w:p>
    <w:p w14:paraId="441E79F8" w14:textId="77777777" w:rsidR="001146EF" w:rsidRPr="001146EF" w:rsidRDefault="001146EF" w:rsidP="001146EF">
      <w:pPr>
        <w:rPr>
          <w:rFonts w:ascii="Aptos" w:hAnsi="Aptos" w:cs="Tahoma"/>
          <w:b/>
          <w:sz w:val="2"/>
          <w:szCs w:val="22"/>
        </w:rPr>
      </w:pPr>
    </w:p>
    <w:p w14:paraId="6039F3D6" w14:textId="124587F1" w:rsidR="001146EF" w:rsidRPr="001146EF" w:rsidRDefault="00E9257E" w:rsidP="001146EF">
      <w:pPr>
        <w:textAlignment w:val="baseline"/>
        <w:rPr>
          <w:rFonts w:ascii="Aptos" w:hAnsi="Aptos"/>
          <w:sz w:val="22"/>
          <w:szCs w:val="22"/>
          <w:lang w:eastAsia="en-GB"/>
        </w:rPr>
      </w:pPr>
      <w:r w:rsidRPr="00E9257E">
        <w:rPr>
          <w:rFonts w:ascii="Aptos" w:hAnsi="Aptos" w:cs="Calibri Light"/>
          <w:sz w:val="22"/>
          <w:szCs w:val="22"/>
          <w:lang w:eastAsia="en-GB"/>
        </w:rPr>
        <w:t xml:space="preserve">Thames21 is an environmental charity </w:t>
      </w:r>
      <w:r w:rsidR="0029341B">
        <w:rPr>
          <w:rFonts w:ascii="Aptos" w:hAnsi="Aptos" w:cs="Calibri Light"/>
          <w:sz w:val="22"/>
          <w:szCs w:val="22"/>
          <w:lang w:eastAsia="en-GB"/>
        </w:rPr>
        <w:t>that works across London and the Thames Basin to deliver high-impact, nature-based solutions to the climate and biodiversity crisis by restoring rivers, while</w:t>
      </w:r>
      <w:r w:rsidRPr="00E9257E">
        <w:rPr>
          <w:rFonts w:ascii="Aptos" w:hAnsi="Aptos" w:cs="Calibri Light"/>
          <w:sz w:val="22"/>
          <w:szCs w:val="22"/>
          <w:lang w:eastAsia="en-GB"/>
        </w:rPr>
        <w:t xml:space="preserve"> also connecting communities to their local green-blue spaces and inspiring long-term stewardship of them</w:t>
      </w:r>
      <w:r w:rsidR="001146EF" w:rsidRPr="001146EF">
        <w:rPr>
          <w:rFonts w:ascii="Aptos" w:hAnsi="Aptos" w:cs="Calibri Light"/>
          <w:sz w:val="22"/>
          <w:szCs w:val="22"/>
          <w:lang w:eastAsia="en-GB"/>
        </w:rPr>
        <w:t>. </w:t>
      </w:r>
    </w:p>
    <w:p w14:paraId="2A4C434B" w14:textId="77777777" w:rsidR="001146EF" w:rsidRPr="001146EF" w:rsidRDefault="001146EF" w:rsidP="001146EF">
      <w:pPr>
        <w:jc w:val="both"/>
        <w:rPr>
          <w:rFonts w:ascii="Aptos" w:hAnsi="Aptos" w:cs="Tahoma"/>
          <w:bCs/>
          <w:iCs/>
          <w:sz w:val="22"/>
          <w:szCs w:val="22"/>
        </w:rPr>
      </w:pPr>
    </w:p>
    <w:p w14:paraId="4ABE52F6" w14:textId="77777777" w:rsidR="001146EF" w:rsidRPr="001146EF" w:rsidRDefault="001146EF" w:rsidP="001146EF">
      <w:pPr>
        <w:jc w:val="both"/>
        <w:rPr>
          <w:rFonts w:ascii="Aptos" w:hAnsi="Aptos" w:cs="Tahoma"/>
          <w:b/>
          <w:iCs/>
          <w:sz w:val="22"/>
          <w:szCs w:val="22"/>
        </w:rPr>
      </w:pPr>
      <w:r w:rsidRPr="001146EF">
        <w:rPr>
          <w:rFonts w:ascii="Aptos" w:hAnsi="Aptos" w:cs="Tahoma"/>
          <w:b/>
          <w:iCs/>
          <w:sz w:val="22"/>
          <w:szCs w:val="22"/>
        </w:rPr>
        <w:t>Diversity at Thames21</w:t>
      </w:r>
    </w:p>
    <w:p w14:paraId="0281827C" w14:textId="25537AF2" w:rsidR="001146EF" w:rsidRPr="001146EF" w:rsidRDefault="001146EF" w:rsidP="001146EF">
      <w:pPr>
        <w:jc w:val="both"/>
        <w:rPr>
          <w:rFonts w:ascii="Aptos" w:eastAsia="Arial" w:hAnsi="Aptos" w:cs="Tahoma"/>
          <w:sz w:val="22"/>
          <w:szCs w:val="22"/>
          <w:lang w:eastAsia="en-GB"/>
        </w:rPr>
      </w:pPr>
      <w:r w:rsidRPr="001146EF">
        <w:rPr>
          <w:rFonts w:ascii="Aptos" w:eastAsia="Arial" w:hAnsi="Aptos" w:cs="Tahoma"/>
          <w:sz w:val="22"/>
          <w:szCs w:val="22"/>
          <w:lang w:eastAsia="en-GB"/>
        </w:rPr>
        <w:t>Equity, Diversity and Inclusion at Thames21 is key to our success</w:t>
      </w:r>
      <w:r w:rsidR="0029341B">
        <w:rPr>
          <w:rFonts w:ascii="Aptos" w:eastAsia="Arial" w:hAnsi="Aptos" w:cs="Tahoma"/>
          <w:sz w:val="22"/>
          <w:szCs w:val="22"/>
          <w:lang w:eastAsia="en-GB"/>
        </w:rPr>
        <w:t>, and as such, we employ staff from a diverse range of backgrounds. We believe this is crucial in ensuring that everyone has an equal opportunity and is not treated differently or discriminated against due to</w:t>
      </w:r>
      <w:r w:rsidRPr="001146EF">
        <w:rPr>
          <w:rFonts w:ascii="Aptos" w:eastAsia="Arial" w:hAnsi="Aptos" w:cs="Tahoma"/>
          <w:sz w:val="22"/>
          <w:szCs w:val="22"/>
          <w:lang w:eastAsia="en-GB"/>
        </w:rPr>
        <w:t xml:space="preserve"> their characteristics. We value the voices of our individual employees</w:t>
      </w:r>
      <w:r w:rsidR="0029341B">
        <w:rPr>
          <w:rFonts w:ascii="Aptos" w:eastAsia="Arial" w:hAnsi="Aptos" w:cs="Tahoma"/>
          <w:sz w:val="22"/>
          <w:szCs w:val="22"/>
          <w:lang w:eastAsia="en-GB"/>
        </w:rPr>
        <w:t xml:space="preserve"> and strive to work in a collaborative, innovative, and</w:t>
      </w:r>
      <w:r w:rsidRPr="001146EF">
        <w:rPr>
          <w:rFonts w:ascii="Aptos" w:eastAsia="Arial" w:hAnsi="Aptos" w:cs="Tahoma"/>
          <w:sz w:val="22"/>
          <w:szCs w:val="22"/>
          <w:lang w:eastAsia="en-GB"/>
        </w:rPr>
        <w:t xml:space="preserve"> balanced way. The postholder must actively support this.</w:t>
      </w:r>
    </w:p>
    <w:p w14:paraId="3D777DBA" w14:textId="77777777" w:rsidR="001146EF" w:rsidRPr="001146EF" w:rsidRDefault="001146EF" w:rsidP="001146EF">
      <w:pPr>
        <w:rPr>
          <w:rFonts w:ascii="Aptos" w:hAnsi="Aptos" w:cs="Tahoma"/>
          <w:b/>
          <w:sz w:val="22"/>
          <w:szCs w:val="22"/>
        </w:rPr>
      </w:pPr>
    </w:p>
    <w:p w14:paraId="2C1F28A2" w14:textId="77777777" w:rsidR="001146EF" w:rsidRDefault="001146EF" w:rsidP="001146EF">
      <w:pPr>
        <w:rPr>
          <w:rFonts w:ascii="Aptos" w:hAnsi="Aptos" w:cs="Tahoma"/>
          <w:b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Purpose of the job</w:t>
      </w:r>
    </w:p>
    <w:p w14:paraId="77E277FC" w14:textId="57DC02DD" w:rsidR="009F5290" w:rsidRPr="009F5290" w:rsidRDefault="001424E1" w:rsidP="509ED924">
      <w:pPr>
        <w:jc w:val="both"/>
        <w:rPr>
          <w:rFonts w:ascii="Aptos" w:hAnsi="Aptos" w:cs="Tahoma"/>
          <w:sz w:val="22"/>
          <w:szCs w:val="22"/>
        </w:rPr>
      </w:pPr>
      <w:r w:rsidRPr="0E517B9A">
        <w:rPr>
          <w:rFonts w:ascii="Aptos" w:hAnsi="Aptos" w:cs="Tahoma"/>
          <w:sz w:val="22"/>
          <w:szCs w:val="22"/>
        </w:rPr>
        <w:t>To work with Thames21</w:t>
      </w:r>
      <w:r w:rsidR="00CE2C46" w:rsidRPr="0E517B9A">
        <w:rPr>
          <w:rFonts w:ascii="Aptos" w:hAnsi="Aptos" w:cs="Tahoma"/>
          <w:sz w:val="22"/>
          <w:szCs w:val="22"/>
        </w:rPr>
        <w:t>’s</w:t>
      </w:r>
      <w:r w:rsidRPr="0E517B9A">
        <w:rPr>
          <w:rFonts w:ascii="Aptos" w:hAnsi="Aptos" w:cs="Tahoma"/>
          <w:sz w:val="22"/>
          <w:szCs w:val="22"/>
        </w:rPr>
        <w:t xml:space="preserve"> </w:t>
      </w:r>
      <w:r w:rsidR="5A7AAA2C" w:rsidRPr="0E517B9A">
        <w:rPr>
          <w:rFonts w:ascii="Aptos" w:hAnsi="Aptos" w:cs="Tahoma"/>
          <w:sz w:val="22"/>
          <w:szCs w:val="22"/>
        </w:rPr>
        <w:t>H</w:t>
      </w:r>
      <w:r w:rsidRPr="0E517B9A">
        <w:rPr>
          <w:rFonts w:ascii="Aptos" w:hAnsi="Aptos" w:cs="Tahoma"/>
          <w:sz w:val="22"/>
          <w:szCs w:val="22"/>
        </w:rPr>
        <w:t xml:space="preserve">ead of </w:t>
      </w:r>
      <w:r w:rsidR="5A0947CD" w:rsidRPr="0E517B9A">
        <w:rPr>
          <w:rFonts w:ascii="Aptos" w:hAnsi="Aptos" w:cs="Tahoma"/>
          <w:sz w:val="22"/>
          <w:szCs w:val="22"/>
        </w:rPr>
        <w:t>F</w:t>
      </w:r>
      <w:r w:rsidRPr="0E517B9A">
        <w:rPr>
          <w:rFonts w:ascii="Aptos" w:hAnsi="Aptos" w:cs="Tahoma"/>
          <w:sz w:val="22"/>
          <w:szCs w:val="22"/>
        </w:rPr>
        <w:t>inance and The Roding Rises delivery team to oversee the administration of The Roding Rises</w:t>
      </w:r>
      <w:r w:rsidR="00AE2495" w:rsidRPr="0E517B9A">
        <w:rPr>
          <w:rFonts w:ascii="Aptos" w:hAnsi="Aptos" w:cs="Tahoma"/>
          <w:sz w:val="22"/>
          <w:szCs w:val="22"/>
        </w:rPr>
        <w:t>,</w:t>
      </w:r>
      <w:r w:rsidRPr="0E517B9A">
        <w:rPr>
          <w:rFonts w:ascii="Aptos" w:hAnsi="Aptos" w:cs="Tahoma"/>
          <w:sz w:val="22"/>
          <w:szCs w:val="22"/>
        </w:rPr>
        <w:t xml:space="preserve"> a three-year project</w:t>
      </w:r>
      <w:r w:rsidR="005E4272" w:rsidRPr="0E517B9A">
        <w:rPr>
          <w:rFonts w:ascii="Aptos" w:hAnsi="Aptos" w:cs="Tahoma"/>
          <w:sz w:val="22"/>
          <w:szCs w:val="22"/>
        </w:rPr>
        <w:t xml:space="preserve"> supported by The National Lottery Heritage Fund</w:t>
      </w:r>
      <w:r w:rsidRPr="0E517B9A">
        <w:rPr>
          <w:rFonts w:ascii="Aptos" w:hAnsi="Aptos" w:cs="Tahoma"/>
          <w:sz w:val="22"/>
          <w:szCs w:val="22"/>
        </w:rPr>
        <w:t xml:space="preserve"> that aims to kick-start the revitalisation of the River Roding. This position will work alongside Thames21’s Head of Finance and The Roding Rises Project Manager to ensure that </w:t>
      </w:r>
      <w:r w:rsidR="00AE2495" w:rsidRPr="0E517B9A">
        <w:rPr>
          <w:rFonts w:ascii="Aptos" w:hAnsi="Aptos" w:cs="Tahoma"/>
          <w:sz w:val="22"/>
          <w:szCs w:val="22"/>
        </w:rPr>
        <w:t>every day</w:t>
      </w:r>
      <w:r w:rsidRPr="0E517B9A">
        <w:rPr>
          <w:rFonts w:ascii="Aptos" w:hAnsi="Aptos" w:cs="Tahoma"/>
          <w:sz w:val="22"/>
          <w:szCs w:val="22"/>
        </w:rPr>
        <w:t xml:space="preserve"> finance functions for The Roding Rises project operate efficiently and accurately. To successfully deliver this job, t</w:t>
      </w:r>
      <w:r w:rsidR="009F5290" w:rsidRPr="0E517B9A">
        <w:rPr>
          <w:rFonts w:ascii="Aptos" w:hAnsi="Aptos" w:cs="Tahoma"/>
          <w:sz w:val="22"/>
          <w:szCs w:val="22"/>
        </w:rPr>
        <w:t xml:space="preserve">he postholder </w:t>
      </w:r>
      <w:r w:rsidRPr="0E517B9A">
        <w:rPr>
          <w:rFonts w:ascii="Aptos" w:hAnsi="Aptos" w:cs="Tahoma"/>
          <w:sz w:val="22"/>
          <w:szCs w:val="22"/>
        </w:rPr>
        <w:t xml:space="preserve">will have a strong eye for detail and </w:t>
      </w:r>
      <w:r w:rsidR="004947AD" w:rsidRPr="0E517B9A">
        <w:rPr>
          <w:rFonts w:ascii="Aptos" w:hAnsi="Aptos" w:cs="Tahoma"/>
          <w:sz w:val="22"/>
          <w:szCs w:val="22"/>
        </w:rPr>
        <w:t>have</w:t>
      </w:r>
      <w:r w:rsidR="009F5290" w:rsidRPr="0E517B9A">
        <w:rPr>
          <w:rFonts w:ascii="Aptos" w:hAnsi="Aptos" w:cs="Tahoma"/>
          <w:sz w:val="22"/>
          <w:szCs w:val="22"/>
        </w:rPr>
        <w:t xml:space="preserve"> </w:t>
      </w:r>
      <w:r w:rsidRPr="0E517B9A">
        <w:rPr>
          <w:rFonts w:ascii="Aptos" w:hAnsi="Aptos" w:cs="Tahoma"/>
          <w:sz w:val="22"/>
          <w:szCs w:val="22"/>
        </w:rPr>
        <w:t xml:space="preserve">experience </w:t>
      </w:r>
      <w:r w:rsidR="004947AD" w:rsidRPr="0E517B9A">
        <w:rPr>
          <w:rFonts w:ascii="Aptos" w:hAnsi="Aptos" w:cs="Tahoma"/>
          <w:sz w:val="22"/>
          <w:szCs w:val="22"/>
        </w:rPr>
        <w:t>in</w:t>
      </w:r>
      <w:r w:rsidRPr="0E517B9A">
        <w:rPr>
          <w:rFonts w:ascii="Aptos" w:hAnsi="Aptos" w:cs="Tahoma"/>
          <w:sz w:val="22"/>
          <w:szCs w:val="22"/>
        </w:rPr>
        <w:t xml:space="preserve"> budget management/</w:t>
      </w:r>
      <w:r w:rsidR="00AE2495" w:rsidRPr="0E517B9A">
        <w:rPr>
          <w:rFonts w:ascii="Aptos" w:hAnsi="Aptos" w:cs="Tahoma"/>
          <w:sz w:val="22"/>
          <w:szCs w:val="22"/>
        </w:rPr>
        <w:t>bookkeeping</w:t>
      </w:r>
      <w:r w:rsidRPr="0E517B9A">
        <w:rPr>
          <w:rFonts w:ascii="Aptos" w:hAnsi="Aptos" w:cs="Tahoma"/>
          <w:sz w:val="22"/>
          <w:szCs w:val="22"/>
        </w:rPr>
        <w:t xml:space="preserve"> to ensure funding claims and invoices are paid on time</w:t>
      </w:r>
      <w:r w:rsidR="00225452">
        <w:rPr>
          <w:rFonts w:ascii="Aptos" w:hAnsi="Aptos" w:cs="Tahoma"/>
          <w:sz w:val="22"/>
          <w:szCs w:val="22"/>
        </w:rPr>
        <w:t xml:space="preserve">. </w:t>
      </w:r>
    </w:p>
    <w:p w14:paraId="17558FD0" w14:textId="4D9AD5D7" w:rsidR="001146EF" w:rsidRPr="00232498" w:rsidRDefault="009F5290" w:rsidP="00232498">
      <w:pPr>
        <w:jc w:val="both"/>
        <w:rPr>
          <w:rFonts w:ascii="Aptos" w:hAnsi="Aptos" w:cs="Tahoma"/>
          <w:bCs/>
          <w:sz w:val="22"/>
          <w:szCs w:val="22"/>
        </w:rPr>
      </w:pPr>
      <w:r w:rsidRPr="009F5290">
        <w:rPr>
          <w:rFonts w:ascii="Aptos" w:hAnsi="Aptos" w:cs="Tahoma"/>
          <w:bCs/>
          <w:sz w:val="22"/>
          <w:szCs w:val="22"/>
        </w:rPr>
        <w:t xml:space="preserve"> </w:t>
      </w:r>
    </w:p>
    <w:p w14:paraId="487ADF27" w14:textId="77777777" w:rsidR="001146EF" w:rsidRPr="001146EF" w:rsidRDefault="001146EF" w:rsidP="001146EF">
      <w:pPr>
        <w:rPr>
          <w:rFonts w:ascii="Aptos" w:eastAsia="Calibri" w:hAnsi="Aptos" w:cs="Tahoma"/>
          <w:b/>
          <w:bCs/>
          <w:sz w:val="22"/>
          <w:szCs w:val="22"/>
        </w:rPr>
      </w:pPr>
      <w:r w:rsidRPr="001146EF">
        <w:rPr>
          <w:rFonts w:ascii="Aptos" w:eastAsia="Calibri" w:hAnsi="Aptos" w:cs="Tahoma"/>
          <w:b/>
          <w:bCs/>
          <w:sz w:val="22"/>
          <w:szCs w:val="22"/>
        </w:rPr>
        <w:t>Main Duties and Responsibilities</w:t>
      </w:r>
    </w:p>
    <w:p w14:paraId="475F7336" w14:textId="77777777" w:rsidR="00566DC1" w:rsidRDefault="00566DC1" w:rsidP="001146EF">
      <w:pPr>
        <w:rPr>
          <w:rFonts w:ascii="Aptos" w:eastAsia="Calibri" w:hAnsi="Aptos" w:cs="Tahoma"/>
          <w:b/>
          <w:bCs/>
          <w:sz w:val="22"/>
          <w:szCs w:val="22"/>
        </w:rPr>
      </w:pPr>
    </w:p>
    <w:p w14:paraId="4BED434A" w14:textId="11218925" w:rsidR="00232498" w:rsidRPr="00232498" w:rsidRDefault="00232498" w:rsidP="00232498">
      <w:pPr>
        <w:numPr>
          <w:ilvl w:val="0"/>
          <w:numId w:val="23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>Track project costs against projected budget to ensure budget vs actual expenditure is effectively managed</w:t>
      </w:r>
      <w:r>
        <w:rPr>
          <w:rFonts w:ascii="Aptos" w:eastAsia="Calibri" w:hAnsi="Aptos" w:cs="Tahoma"/>
          <w:sz w:val="22"/>
          <w:szCs w:val="22"/>
        </w:rPr>
        <w:t xml:space="preserve">, raising concerns early with Thames21’s head of finance and The Roding Rises project manager. </w:t>
      </w:r>
    </w:p>
    <w:p w14:paraId="683B5402" w14:textId="6E312B2A" w:rsidR="00232498" w:rsidRPr="00232498" w:rsidRDefault="00232498" w:rsidP="00232498">
      <w:pPr>
        <w:numPr>
          <w:ilvl w:val="0"/>
          <w:numId w:val="24"/>
        </w:numPr>
        <w:rPr>
          <w:rFonts w:ascii="Aptos" w:eastAsia="Calibri" w:hAnsi="Aptos" w:cs="Tahoma"/>
          <w:sz w:val="22"/>
          <w:szCs w:val="22"/>
        </w:rPr>
      </w:pPr>
      <w:r w:rsidRPr="0E517B9A">
        <w:rPr>
          <w:rFonts w:ascii="Aptos" w:eastAsia="Calibri" w:hAnsi="Aptos" w:cs="Tahoma"/>
          <w:sz w:val="22"/>
          <w:szCs w:val="22"/>
        </w:rPr>
        <w:t xml:space="preserve">Complete </w:t>
      </w:r>
      <w:r w:rsidR="005E4272" w:rsidRPr="0E517B9A">
        <w:rPr>
          <w:rFonts w:ascii="Aptos" w:eastAsia="Calibri" w:hAnsi="Aptos" w:cs="Tahoma"/>
          <w:sz w:val="22"/>
          <w:szCs w:val="22"/>
        </w:rPr>
        <w:t>The National Lottery Heritage Fund</w:t>
      </w:r>
      <w:r w:rsidRPr="0E517B9A">
        <w:rPr>
          <w:rFonts w:ascii="Aptos" w:eastAsia="Calibri" w:hAnsi="Aptos" w:cs="Tahoma"/>
          <w:sz w:val="22"/>
          <w:szCs w:val="22"/>
        </w:rPr>
        <w:t xml:space="preserve"> claims process at agreed intervals to ensure an appropriate cash flow.   </w:t>
      </w:r>
    </w:p>
    <w:p w14:paraId="4712C0AB" w14:textId="4E970437" w:rsidR="00232498" w:rsidRPr="00232498" w:rsidRDefault="00232498" w:rsidP="00232498">
      <w:pPr>
        <w:numPr>
          <w:ilvl w:val="0"/>
          <w:numId w:val="25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>Assist with relevant reporting tasks back to project funders. </w:t>
      </w:r>
    </w:p>
    <w:p w14:paraId="35764833" w14:textId="77777777" w:rsidR="00232498" w:rsidRPr="00232498" w:rsidRDefault="00232498" w:rsidP="00232498">
      <w:pPr>
        <w:numPr>
          <w:ilvl w:val="0"/>
          <w:numId w:val="26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>Work with the Thames21 Head of Finance and Thames21 Finance Officer to ensure all payments are completed in a timely manner in line with internal financial processes and any outstanding payments are managed in line with the approved funding agreement/ project proposal documentation. </w:t>
      </w:r>
    </w:p>
    <w:p w14:paraId="15BC8B78" w14:textId="1ED6C6B4" w:rsidR="00232498" w:rsidRPr="00232498" w:rsidRDefault="00232498" w:rsidP="00232498">
      <w:pPr>
        <w:numPr>
          <w:ilvl w:val="0"/>
          <w:numId w:val="27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 xml:space="preserve">Support </w:t>
      </w:r>
      <w:r w:rsidR="004947AD">
        <w:rPr>
          <w:rFonts w:ascii="Aptos" w:eastAsia="Calibri" w:hAnsi="Aptos" w:cs="Tahoma"/>
          <w:sz w:val="22"/>
          <w:szCs w:val="22"/>
        </w:rPr>
        <w:t>The Roding Rises project manager with the administration of the</w:t>
      </w:r>
      <w:r w:rsidRPr="00232498">
        <w:rPr>
          <w:rFonts w:ascii="Aptos" w:eastAsia="Calibri" w:hAnsi="Aptos" w:cs="Tahoma"/>
          <w:sz w:val="22"/>
          <w:szCs w:val="22"/>
        </w:rPr>
        <w:t xml:space="preserve"> Roding Rises grants scheme.  </w:t>
      </w:r>
    </w:p>
    <w:p w14:paraId="7D3F443F" w14:textId="4871878A" w:rsidR="00232498" w:rsidRPr="00232498" w:rsidRDefault="00232498" w:rsidP="00232498">
      <w:pPr>
        <w:numPr>
          <w:ilvl w:val="0"/>
          <w:numId w:val="28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>Support the development and integration of improved financial tracking</w:t>
      </w:r>
      <w:r w:rsidR="008411CB">
        <w:rPr>
          <w:rFonts w:ascii="Aptos" w:eastAsia="Calibri" w:hAnsi="Aptos" w:cs="Tahoma"/>
          <w:sz w:val="22"/>
          <w:szCs w:val="22"/>
        </w:rPr>
        <w:t xml:space="preserve"> and reporting</w:t>
      </w:r>
      <w:r w:rsidRPr="00232498">
        <w:rPr>
          <w:rFonts w:ascii="Aptos" w:eastAsia="Calibri" w:hAnsi="Aptos" w:cs="Tahoma"/>
          <w:sz w:val="22"/>
          <w:szCs w:val="22"/>
        </w:rPr>
        <w:t xml:space="preserve"> processes </w:t>
      </w:r>
      <w:r>
        <w:rPr>
          <w:rFonts w:ascii="Aptos" w:eastAsia="Calibri" w:hAnsi="Aptos" w:cs="Tahoma"/>
          <w:sz w:val="22"/>
          <w:szCs w:val="22"/>
        </w:rPr>
        <w:t xml:space="preserve">across wider </w:t>
      </w:r>
      <w:r w:rsidRPr="00232498">
        <w:rPr>
          <w:rFonts w:ascii="Aptos" w:eastAsia="Calibri" w:hAnsi="Aptos" w:cs="Tahoma"/>
          <w:sz w:val="22"/>
          <w:szCs w:val="22"/>
        </w:rPr>
        <w:t>Thames21 </w:t>
      </w:r>
      <w:r>
        <w:rPr>
          <w:rFonts w:ascii="Aptos" w:eastAsia="Calibri" w:hAnsi="Aptos" w:cs="Tahoma"/>
          <w:sz w:val="22"/>
          <w:szCs w:val="22"/>
        </w:rPr>
        <w:t>Teams.</w:t>
      </w:r>
    </w:p>
    <w:p w14:paraId="34D2F541" w14:textId="77777777" w:rsidR="00232498" w:rsidRDefault="00232498" w:rsidP="001146EF">
      <w:pPr>
        <w:rPr>
          <w:rFonts w:ascii="Aptos" w:eastAsia="Calibri" w:hAnsi="Aptos" w:cs="Tahoma"/>
          <w:b/>
          <w:bCs/>
          <w:sz w:val="22"/>
          <w:szCs w:val="22"/>
        </w:rPr>
      </w:pPr>
    </w:p>
    <w:p w14:paraId="01357434" w14:textId="77777777" w:rsidR="0076095C" w:rsidRPr="001146EF" w:rsidRDefault="0076095C" w:rsidP="001146EF">
      <w:pPr>
        <w:rPr>
          <w:rFonts w:ascii="Aptos" w:eastAsia="Calibri" w:hAnsi="Aptos" w:cs="Tahoma"/>
          <w:b/>
          <w:bCs/>
          <w:sz w:val="22"/>
          <w:szCs w:val="22"/>
        </w:rPr>
      </w:pPr>
    </w:p>
    <w:p w14:paraId="2B1A03C2" w14:textId="77777777" w:rsidR="001146EF" w:rsidRPr="001146EF" w:rsidRDefault="001146EF" w:rsidP="001146EF">
      <w:pPr>
        <w:rPr>
          <w:rFonts w:ascii="Aptos" w:eastAsia="Calibri" w:hAnsi="Aptos" w:cs="Tahoma"/>
          <w:b/>
          <w:bCs/>
          <w:sz w:val="22"/>
          <w:szCs w:val="22"/>
        </w:rPr>
      </w:pPr>
      <w:r w:rsidRPr="001146EF">
        <w:rPr>
          <w:rFonts w:ascii="Aptos" w:eastAsia="Calibri" w:hAnsi="Aptos" w:cs="Tahoma"/>
          <w:b/>
          <w:bCs/>
          <w:sz w:val="22"/>
          <w:szCs w:val="22"/>
        </w:rPr>
        <w:lastRenderedPageBreak/>
        <w:t>Other Duties</w:t>
      </w:r>
    </w:p>
    <w:p w14:paraId="200EED37" w14:textId="3091A79B" w:rsidR="001146EF" w:rsidRPr="001146EF" w:rsidRDefault="001146EF" w:rsidP="001146EF">
      <w:pPr>
        <w:jc w:val="both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This job description cannot cover every issue or task that may arise within Thames21. At various times</w:t>
      </w:r>
      <w:r w:rsidR="004947AD">
        <w:rPr>
          <w:rFonts w:ascii="Aptos" w:hAnsi="Aptos" w:cs="Tahoma"/>
          <w:sz w:val="22"/>
          <w:szCs w:val="22"/>
        </w:rPr>
        <w:t>,</w:t>
      </w:r>
      <w:r w:rsidRPr="001146EF">
        <w:rPr>
          <w:rFonts w:ascii="Aptos" w:hAnsi="Aptos" w:cs="Tahoma"/>
          <w:sz w:val="22"/>
          <w:szCs w:val="22"/>
        </w:rPr>
        <w:t xml:space="preserve"> the post-holder will be directed to carry out other reasonable duties in support of other Thames21 activities that are consistent with those in this Job Description.</w:t>
      </w:r>
    </w:p>
    <w:p w14:paraId="77AF123F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C8C8C"/>
        <w:tblLook w:val="0000" w:firstRow="0" w:lastRow="0" w:firstColumn="0" w:lastColumn="0" w:noHBand="0" w:noVBand="0"/>
      </w:tblPr>
      <w:tblGrid>
        <w:gridCol w:w="10661"/>
      </w:tblGrid>
      <w:tr w:rsidR="001146EF" w:rsidRPr="001146EF" w14:paraId="5E392CB6" w14:textId="77777777" w:rsidTr="00566DC1">
        <w:trPr>
          <w:trHeight w:val="658"/>
        </w:trPr>
        <w:tc>
          <w:tcPr>
            <w:tcW w:w="10661" w:type="dxa"/>
            <w:shd w:val="clear" w:color="auto" w:fill="002060"/>
          </w:tcPr>
          <w:p w14:paraId="125BEEBB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Cs/>
                <w:sz w:val="16"/>
                <w:szCs w:val="16"/>
              </w:rPr>
            </w:pPr>
          </w:p>
          <w:p w14:paraId="6BE22883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/>
                <w:bCs/>
                <w:color w:val="FFFFFF"/>
                <w:sz w:val="28"/>
                <w:szCs w:val="28"/>
              </w:rPr>
            </w:pPr>
            <w:r w:rsidRPr="001146EF">
              <w:rPr>
                <w:rFonts w:ascii="Aptos" w:hAnsi="Aptos" w:cs="Tahoma"/>
                <w:b/>
                <w:color w:val="FFFFFF"/>
                <w:sz w:val="28"/>
                <w:szCs w:val="28"/>
              </w:rPr>
              <w:t xml:space="preserve">Person Specification </w:t>
            </w:r>
          </w:p>
        </w:tc>
      </w:tr>
    </w:tbl>
    <w:p w14:paraId="52753D86" w14:textId="77777777" w:rsidR="001146EF" w:rsidRPr="001146EF" w:rsidRDefault="001146EF" w:rsidP="001146EF">
      <w:pPr>
        <w:rPr>
          <w:rFonts w:ascii="Aptos" w:hAnsi="Aptos" w:cs="Tahoma"/>
          <w:sz w:val="14"/>
          <w:szCs w:val="22"/>
        </w:rPr>
      </w:pPr>
      <w:r w:rsidRPr="001146EF">
        <w:rPr>
          <w:rFonts w:ascii="Aptos" w:hAnsi="Aptos" w:cs="Tahoma"/>
          <w:sz w:val="22"/>
          <w:szCs w:val="22"/>
        </w:rPr>
        <w:t xml:space="preserve"> </w:t>
      </w:r>
    </w:p>
    <w:p w14:paraId="76C61DBC" w14:textId="53281635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It is essential that in your application</w:t>
      </w:r>
      <w:r w:rsidR="0041011C">
        <w:rPr>
          <w:rFonts w:ascii="Aptos" w:hAnsi="Aptos" w:cs="Tahoma"/>
          <w:sz w:val="22"/>
          <w:szCs w:val="22"/>
        </w:rPr>
        <w:t>, you give evidence or examples of your proven experience in each of the following criteria,</w:t>
      </w:r>
      <w:r w:rsidRPr="001146EF">
        <w:rPr>
          <w:rFonts w:ascii="Aptos" w:hAnsi="Aptos" w:cs="Tahoma"/>
          <w:sz w:val="22"/>
          <w:szCs w:val="22"/>
        </w:rPr>
        <w:t xml:space="preserve"> including the competencies.</w:t>
      </w:r>
    </w:p>
    <w:tbl>
      <w:tblPr>
        <w:tblpPr w:leftFromText="180" w:rightFromText="180" w:vertAnchor="text" w:horzAnchor="margin" w:tblpY="1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1227"/>
        <w:gridCol w:w="1341"/>
        <w:gridCol w:w="2319"/>
      </w:tblGrid>
      <w:tr w:rsidR="001146EF" w:rsidRPr="001146EF" w14:paraId="09DF6893" w14:textId="77777777" w:rsidTr="0E517B9A">
        <w:tc>
          <w:tcPr>
            <w:tcW w:w="5031" w:type="dxa"/>
            <w:shd w:val="clear" w:color="auto" w:fill="002060"/>
          </w:tcPr>
          <w:p w14:paraId="296FB042" w14:textId="77777777" w:rsidR="001146EF" w:rsidRPr="001146EF" w:rsidRDefault="001146EF" w:rsidP="001146EF">
            <w:pPr>
              <w:autoSpaceDE w:val="0"/>
              <w:autoSpaceDN w:val="0"/>
              <w:adjustRightInd w:val="0"/>
              <w:rPr>
                <w:rFonts w:ascii="Aptos" w:eastAsia="Calibri" w:hAnsi="Aptos" w:cs="Tahoma"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Knowledge, skills and competencies:</w:t>
            </w:r>
          </w:p>
        </w:tc>
        <w:tc>
          <w:tcPr>
            <w:tcW w:w="1227" w:type="dxa"/>
            <w:shd w:val="clear" w:color="auto" w:fill="002060"/>
          </w:tcPr>
          <w:p w14:paraId="3CC98A4D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Essential</w:t>
            </w:r>
          </w:p>
        </w:tc>
        <w:tc>
          <w:tcPr>
            <w:tcW w:w="1341" w:type="dxa"/>
            <w:shd w:val="clear" w:color="auto" w:fill="002060"/>
          </w:tcPr>
          <w:p w14:paraId="1ACB79E7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Desirable</w:t>
            </w:r>
          </w:p>
        </w:tc>
        <w:tc>
          <w:tcPr>
            <w:tcW w:w="2319" w:type="dxa"/>
            <w:shd w:val="clear" w:color="auto" w:fill="002060"/>
          </w:tcPr>
          <w:p w14:paraId="0B1042CD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Assessed by</w:t>
            </w:r>
          </w:p>
        </w:tc>
      </w:tr>
      <w:tr w:rsidR="001146EF" w:rsidRPr="001146EF" w14:paraId="7430F0D8" w14:textId="77777777" w:rsidTr="0E517B9A">
        <w:tc>
          <w:tcPr>
            <w:tcW w:w="5031" w:type="dxa"/>
            <w:tcBorders>
              <w:bottom w:val="single" w:sz="4" w:space="0" w:color="auto"/>
            </w:tcBorders>
          </w:tcPr>
          <w:p w14:paraId="5ABB886C" w14:textId="53A708CE" w:rsidR="001146EF" w:rsidRPr="001146EF" w:rsidRDefault="00633131" w:rsidP="001146EF">
            <w:pPr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Proven skills in accountancy/</w:t>
            </w:r>
            <w:r w:rsidR="0041011C">
              <w:rPr>
                <w:rFonts w:ascii="Aptos" w:hAnsi="Aptos" w:cs="Tahoma"/>
                <w:sz w:val="22"/>
                <w:szCs w:val="22"/>
              </w:rPr>
              <w:t>bookkeeping</w:t>
            </w:r>
            <w:r w:rsidR="00DB434B">
              <w:rPr>
                <w:rFonts w:ascii="Aptos" w:hAnsi="Aptos" w:cs="Tahoma"/>
                <w:sz w:val="22"/>
                <w:szCs w:val="22"/>
              </w:rPr>
              <w:t xml:space="preserve">, with strong literacy and numeracy skills. 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676D79D7" w14:textId="76A2031C" w:rsidR="001146EF" w:rsidRPr="001146EF" w:rsidRDefault="00633131" w:rsidP="001146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6DE80871" w14:textId="1175FE1B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7998C0FF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2B109D1B" w14:textId="77777777" w:rsidTr="0E517B9A">
        <w:tc>
          <w:tcPr>
            <w:tcW w:w="5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947234" w14:textId="6FF65C54" w:rsidR="001146EF" w:rsidRPr="001146EF" w:rsidRDefault="00633131" w:rsidP="001146EF">
            <w:pPr>
              <w:rPr>
                <w:rFonts w:ascii="Aptos" w:eastAsia="Calibri" w:hAnsi="Aptos" w:cs="Tahoma"/>
                <w:color w:val="000000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Strong competencies in budget management for large projects/workstreams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EDDF61" w14:textId="77777777" w:rsidR="001146EF" w:rsidRPr="001146EF" w:rsidRDefault="001146EF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9F3F57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4DC1CC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3BDB7FCD" w14:textId="77777777" w:rsidTr="0E517B9A">
        <w:tc>
          <w:tcPr>
            <w:tcW w:w="5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67E129" w14:textId="6DA26750" w:rsidR="001146EF" w:rsidRPr="001146EF" w:rsidRDefault="00DB434B" w:rsidP="001146EF">
            <w:pPr>
              <w:autoSpaceDE w:val="0"/>
              <w:autoSpaceDN w:val="0"/>
              <w:adjustRightInd w:val="0"/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A self-starter with </w:t>
            </w:r>
            <w:r w:rsidR="0041011C">
              <w:rPr>
                <w:rFonts w:ascii="Aptos" w:hAnsi="Aptos" w:cs="Tahoma"/>
                <w:sz w:val="22"/>
                <w:szCs w:val="22"/>
              </w:rPr>
              <w:t xml:space="preserve">the </w:t>
            </w:r>
            <w:r>
              <w:rPr>
                <w:rFonts w:ascii="Aptos" w:hAnsi="Aptos" w:cs="Tahoma"/>
                <w:sz w:val="22"/>
                <w:szCs w:val="22"/>
              </w:rPr>
              <w:t>ability to prioritise own workloads and quickly identify and deliver necessary tasks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35BF42" w14:textId="1920167C" w:rsidR="001146EF" w:rsidRPr="001146EF" w:rsidRDefault="00DB434B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F706E4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03058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DB434B" w:rsidRPr="001146EF" w14:paraId="1F2D3517" w14:textId="77777777" w:rsidTr="0E517B9A">
        <w:tc>
          <w:tcPr>
            <w:tcW w:w="5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92B32F" w14:textId="001560B3" w:rsidR="00DB434B" w:rsidRDefault="00DB434B" w:rsidP="001146EF">
            <w:pPr>
              <w:autoSpaceDE w:val="0"/>
              <w:autoSpaceDN w:val="0"/>
              <w:adjustRightInd w:val="0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Strong organisational skills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F11A72" w14:textId="7F0B61CB" w:rsidR="00DB434B" w:rsidRPr="001146EF" w:rsidRDefault="00DB434B" w:rsidP="001146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90515E" w14:textId="77777777" w:rsidR="00DB434B" w:rsidRPr="001146EF" w:rsidRDefault="00DB434B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8E67B5" w14:textId="0F249086" w:rsidR="00DB434B" w:rsidRPr="001146EF" w:rsidRDefault="00DB434B" w:rsidP="001146EF">
            <w:pPr>
              <w:autoSpaceDE w:val="0"/>
              <w:autoSpaceDN w:val="0"/>
              <w:adjustRightInd w:val="0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5CED100C" w14:textId="77777777" w:rsidTr="0E517B9A">
        <w:tc>
          <w:tcPr>
            <w:tcW w:w="50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C2C186" w14:textId="36668592" w:rsidR="001146EF" w:rsidRPr="001146EF" w:rsidRDefault="00DB434B" w:rsidP="001146EF">
            <w:pPr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Strong interpersonal skills, with a proven ability to interact positively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w</w:t>
            </w:r>
            <w:r w:rsidRPr="00DB434B">
              <w:rPr>
                <w:rFonts w:ascii="Aptos" w:hAnsi="Aptos" w:cs="Tahoma"/>
                <w:sz w:val="22"/>
                <w:szCs w:val="22"/>
              </w:rPr>
              <w:t>ith internal and external parties and contribute to team efforts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871AA8" w14:textId="77C2319D" w:rsidR="001146EF" w:rsidRPr="001146EF" w:rsidRDefault="00DB434B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1664F1" w14:textId="7974252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2B3715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154B3B28" w14:textId="77777777" w:rsidTr="0E517B9A">
        <w:tc>
          <w:tcPr>
            <w:tcW w:w="50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8D7A06" w14:textId="0A624D25" w:rsidR="001146EF" w:rsidRPr="001146EF" w:rsidRDefault="001146EF" w:rsidP="001146EF">
            <w:pPr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Excellent task management skills</w:t>
            </w:r>
            <w:r w:rsidR="0041011C">
              <w:rPr>
                <w:rFonts w:ascii="Aptos" w:hAnsi="Aptos" w:cs="Tahoma"/>
                <w:sz w:val="22"/>
                <w:szCs w:val="22"/>
              </w:rPr>
              <w:t>,</w:t>
            </w:r>
            <w:r w:rsidRPr="001146EF">
              <w:rPr>
                <w:rFonts w:ascii="Aptos" w:hAnsi="Aptos" w:cs="Tahoma"/>
                <w:sz w:val="22"/>
                <w:szCs w:val="22"/>
              </w:rPr>
              <w:t xml:space="preserve"> both for self and others, meeting tight deadlines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8EED9B" w14:textId="77777777" w:rsidR="001146EF" w:rsidRPr="001146EF" w:rsidRDefault="001146EF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3E1A58" w14:textId="77777777" w:rsidR="001146EF" w:rsidRPr="001146EF" w:rsidRDefault="001146EF" w:rsidP="001146EF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855CF1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78A05F69" w14:textId="77777777" w:rsidTr="0E517B9A">
        <w:tc>
          <w:tcPr>
            <w:tcW w:w="5031" w:type="dxa"/>
            <w:shd w:val="clear" w:color="auto" w:fill="002060"/>
          </w:tcPr>
          <w:p w14:paraId="747C4FBD" w14:textId="77777777" w:rsidR="001146EF" w:rsidRPr="001146EF" w:rsidRDefault="001146EF" w:rsidP="001146EF">
            <w:pPr>
              <w:autoSpaceDE w:val="0"/>
              <w:autoSpaceDN w:val="0"/>
              <w:adjustRightInd w:val="0"/>
              <w:rPr>
                <w:rFonts w:ascii="Aptos" w:eastAsia="Calibri" w:hAnsi="Aptos" w:cs="Tahoma"/>
                <w:color w:val="000000"/>
                <w:sz w:val="22"/>
                <w:szCs w:val="22"/>
              </w:rPr>
            </w:pPr>
            <w:r w:rsidRPr="001146EF">
              <w:rPr>
                <w:rFonts w:ascii="Tahoma" w:hAnsi="Tahoma" w:cs="Tahoma"/>
                <w:b/>
                <w:iCs/>
                <w:sz w:val="20"/>
                <w:szCs w:val="20"/>
              </w:rPr>
              <w:t>Experience of:</w:t>
            </w:r>
          </w:p>
        </w:tc>
        <w:tc>
          <w:tcPr>
            <w:tcW w:w="1227" w:type="dxa"/>
            <w:shd w:val="clear" w:color="auto" w:fill="002060"/>
          </w:tcPr>
          <w:p w14:paraId="600BF5D4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002060"/>
          </w:tcPr>
          <w:p w14:paraId="45E29CB5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002060"/>
          </w:tcPr>
          <w:p w14:paraId="21A2ABAA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</w:tr>
      <w:tr w:rsidR="001146EF" w:rsidRPr="001146EF" w14:paraId="3B622102" w14:textId="77777777" w:rsidTr="0E517B9A">
        <w:tc>
          <w:tcPr>
            <w:tcW w:w="5031" w:type="dxa"/>
            <w:shd w:val="clear" w:color="auto" w:fill="FFFFFF" w:themeFill="background1"/>
          </w:tcPr>
          <w:p w14:paraId="3B794A5D" w14:textId="1E0CC2F7" w:rsidR="001146EF" w:rsidRPr="001146EF" w:rsidRDefault="00633131" w:rsidP="001146EF">
            <w:pPr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Working within the charity sector</w:t>
            </w:r>
          </w:p>
        </w:tc>
        <w:tc>
          <w:tcPr>
            <w:tcW w:w="1227" w:type="dxa"/>
            <w:shd w:val="clear" w:color="auto" w:fill="FFFFFF" w:themeFill="background1"/>
          </w:tcPr>
          <w:p w14:paraId="37269825" w14:textId="71583A46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EA78C6C" w14:textId="60C08FEE" w:rsidR="001146EF" w:rsidRPr="001146EF" w:rsidRDefault="00633131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5CC2E1ED" w14:textId="6CA1B7E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</w:t>
            </w:r>
          </w:p>
        </w:tc>
      </w:tr>
      <w:tr w:rsidR="001146EF" w:rsidRPr="001146EF" w14:paraId="0A72509E" w14:textId="77777777" w:rsidTr="0E517B9A">
        <w:tc>
          <w:tcPr>
            <w:tcW w:w="5031" w:type="dxa"/>
            <w:shd w:val="clear" w:color="auto" w:fill="FFFFFF" w:themeFill="background1"/>
          </w:tcPr>
          <w:p w14:paraId="3E991062" w14:textId="3CBBABFB" w:rsidR="001146EF" w:rsidRPr="001146EF" w:rsidRDefault="274D8CD3" w:rsidP="001146EF">
            <w:pPr>
              <w:rPr>
                <w:rFonts w:ascii="Aptos" w:eastAsia="Calibri" w:hAnsi="Aptos" w:cs="Tahoma"/>
                <w:sz w:val="22"/>
                <w:szCs w:val="22"/>
              </w:rPr>
            </w:pPr>
            <w:r w:rsidRPr="0E517B9A">
              <w:rPr>
                <w:rFonts w:ascii="Aptos" w:hAnsi="Aptos" w:cs="Tahoma"/>
                <w:sz w:val="22"/>
                <w:szCs w:val="22"/>
              </w:rPr>
              <w:t>Working on</w:t>
            </w:r>
            <w:r w:rsidR="0041011C" w:rsidRPr="0E517B9A">
              <w:rPr>
                <w:rFonts w:ascii="Aptos" w:hAnsi="Aptos" w:cs="Tahoma"/>
                <w:sz w:val="22"/>
                <w:szCs w:val="22"/>
              </w:rPr>
              <w:t xml:space="preserve"> projects funded by </w:t>
            </w:r>
            <w:r w:rsidR="005E4272" w:rsidRPr="0E517B9A">
              <w:rPr>
                <w:rFonts w:ascii="Aptos" w:hAnsi="Aptos" w:cs="Tahoma"/>
                <w:sz w:val="22"/>
                <w:szCs w:val="22"/>
              </w:rPr>
              <w:t xml:space="preserve">The </w:t>
            </w:r>
            <w:r w:rsidR="0041011C" w:rsidRPr="0E517B9A">
              <w:rPr>
                <w:rFonts w:ascii="Aptos" w:hAnsi="Aptos" w:cs="Tahoma"/>
                <w:sz w:val="22"/>
                <w:szCs w:val="22"/>
              </w:rPr>
              <w:t>National</w:t>
            </w:r>
            <w:r w:rsidRPr="0E517B9A">
              <w:rPr>
                <w:rFonts w:ascii="Aptos" w:hAnsi="Aptos" w:cs="Tahoma"/>
                <w:sz w:val="22"/>
                <w:szCs w:val="22"/>
              </w:rPr>
              <w:t xml:space="preserve"> Lottery Heritage</w:t>
            </w:r>
            <w:r w:rsidR="0041011C" w:rsidRPr="0E517B9A">
              <w:rPr>
                <w:rFonts w:ascii="Aptos" w:hAnsi="Aptos" w:cs="Tahoma"/>
                <w:sz w:val="22"/>
                <w:szCs w:val="22"/>
              </w:rPr>
              <w:t xml:space="preserve"> Fund</w:t>
            </w:r>
          </w:p>
        </w:tc>
        <w:tc>
          <w:tcPr>
            <w:tcW w:w="1227" w:type="dxa"/>
            <w:shd w:val="clear" w:color="auto" w:fill="FFFFFF" w:themeFill="background1"/>
          </w:tcPr>
          <w:p w14:paraId="11166475" w14:textId="252393FB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2318A2B7" w14:textId="60F0C059" w:rsidR="001146EF" w:rsidRPr="001146EF" w:rsidRDefault="00633131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03270187" w14:textId="23F44257" w:rsidR="00633131" w:rsidRPr="00633131" w:rsidRDefault="001146EF" w:rsidP="00633131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 xml:space="preserve">Application </w:t>
            </w:r>
          </w:p>
        </w:tc>
      </w:tr>
      <w:tr w:rsidR="001146EF" w:rsidRPr="001146EF" w14:paraId="47F18D49" w14:textId="77777777" w:rsidTr="0E517B9A">
        <w:tc>
          <w:tcPr>
            <w:tcW w:w="5031" w:type="dxa"/>
            <w:shd w:val="clear" w:color="auto" w:fill="FFFFFF" w:themeFill="background1"/>
          </w:tcPr>
          <w:p w14:paraId="5E8B7632" w14:textId="1A56694F" w:rsidR="001146EF" w:rsidRPr="001146EF" w:rsidRDefault="00633131" w:rsidP="001146EF">
            <w:pPr>
              <w:tabs>
                <w:tab w:val="left" w:pos="3062"/>
              </w:tabs>
              <w:rPr>
                <w:rFonts w:ascii="Aptos" w:eastAsia="Calibri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Working flexibly to meet deadlines</w:t>
            </w:r>
            <w:r w:rsidR="001146EF" w:rsidRPr="001146EF">
              <w:rPr>
                <w:rFonts w:ascii="Aptos" w:hAnsi="Aptos" w:cs="Tahoma"/>
                <w:sz w:val="22"/>
                <w:szCs w:val="22"/>
              </w:rPr>
              <w:t xml:space="preserve"> </w:t>
            </w:r>
          </w:p>
        </w:tc>
        <w:tc>
          <w:tcPr>
            <w:tcW w:w="1227" w:type="dxa"/>
            <w:shd w:val="clear" w:color="auto" w:fill="FFFFFF" w:themeFill="background1"/>
          </w:tcPr>
          <w:p w14:paraId="274240DC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shd w:val="clear" w:color="auto" w:fill="FFFFFF" w:themeFill="background1"/>
          </w:tcPr>
          <w:p w14:paraId="33BF0746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14:paraId="4286C99E" w14:textId="57EB40D9" w:rsidR="001146EF" w:rsidRPr="00633131" w:rsidRDefault="00633131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633131">
              <w:rPr>
                <w:rFonts w:ascii="Aptos" w:eastAsia="Calibri" w:hAnsi="Aptos" w:cs="Tahoma"/>
                <w:sz w:val="22"/>
                <w:szCs w:val="22"/>
              </w:rPr>
              <w:t>Interview</w:t>
            </w:r>
          </w:p>
        </w:tc>
      </w:tr>
      <w:tr w:rsidR="001146EF" w:rsidRPr="001146EF" w14:paraId="1F0549AC" w14:textId="77777777" w:rsidTr="0E517B9A">
        <w:tc>
          <w:tcPr>
            <w:tcW w:w="5031" w:type="dxa"/>
            <w:shd w:val="clear" w:color="auto" w:fill="FFFFFF" w:themeFill="background1"/>
          </w:tcPr>
          <w:p w14:paraId="18C61006" w14:textId="09BA6B00" w:rsidR="001146EF" w:rsidRPr="001146EF" w:rsidRDefault="00633131" w:rsidP="001146EF">
            <w:pPr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Developing improved budgeting processes to support the development of an organisation</w:t>
            </w:r>
          </w:p>
        </w:tc>
        <w:tc>
          <w:tcPr>
            <w:tcW w:w="1227" w:type="dxa"/>
            <w:shd w:val="clear" w:color="auto" w:fill="FFFFFF" w:themeFill="background1"/>
          </w:tcPr>
          <w:p w14:paraId="01617C3E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13E803A2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46E01EAA" w14:textId="2F4B3E79" w:rsidR="001146EF" w:rsidRPr="001146EF" w:rsidRDefault="00633131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633131" w:rsidRPr="001146EF" w14:paraId="10DB4779" w14:textId="77777777" w:rsidTr="0E517B9A">
        <w:tc>
          <w:tcPr>
            <w:tcW w:w="5031" w:type="dxa"/>
            <w:shd w:val="clear" w:color="auto" w:fill="FFFFFF" w:themeFill="background1"/>
          </w:tcPr>
          <w:p w14:paraId="28E8087A" w14:textId="7322B6C0" w:rsidR="00633131" w:rsidRPr="001146EF" w:rsidRDefault="00633131" w:rsidP="00633131">
            <w:pPr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Producing project finance summaries for external reports</w:t>
            </w:r>
          </w:p>
        </w:tc>
        <w:tc>
          <w:tcPr>
            <w:tcW w:w="1227" w:type="dxa"/>
            <w:shd w:val="clear" w:color="auto" w:fill="FFFFFF" w:themeFill="background1"/>
          </w:tcPr>
          <w:p w14:paraId="689A049D" w14:textId="04674BFB" w:rsidR="00633131" w:rsidRPr="001146EF" w:rsidRDefault="00633131" w:rsidP="00633131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77AFE222" w14:textId="6AC299B7" w:rsidR="00633131" w:rsidRPr="001146EF" w:rsidRDefault="00633131" w:rsidP="00633131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31833028" w14:textId="77777777" w:rsidR="00633131" w:rsidRPr="001146EF" w:rsidRDefault="00633131" w:rsidP="00633131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</w:tbl>
    <w:p w14:paraId="046F279E" w14:textId="77777777" w:rsidR="001146EF" w:rsidRPr="001146EF" w:rsidRDefault="001146EF" w:rsidP="001146EF">
      <w:pPr>
        <w:rPr>
          <w:rFonts w:ascii="Aptos" w:hAnsi="Aptos" w:cs="Tahoma"/>
          <w:b/>
          <w:sz w:val="22"/>
          <w:szCs w:val="22"/>
        </w:rPr>
      </w:pPr>
    </w:p>
    <w:p w14:paraId="374F9CF5" w14:textId="77777777" w:rsidR="001146EF" w:rsidRPr="001146EF" w:rsidRDefault="001146EF" w:rsidP="001146EF">
      <w:pPr>
        <w:rPr>
          <w:rFonts w:ascii="Aptos" w:hAnsi="Aptos" w:cs="Tahoma"/>
          <w:b/>
          <w:bCs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 xml:space="preserve">This role is ideal for those who: </w:t>
      </w:r>
    </w:p>
    <w:p w14:paraId="6A0C8A0C" w14:textId="50C3D7DA" w:rsidR="001146EF" w:rsidRP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>Are looking for a part-time</w:t>
      </w:r>
      <w:r w:rsidR="001146EF" w:rsidRPr="001146EF">
        <w:rPr>
          <w:rFonts w:ascii="Aptos" w:hAnsi="Aptos" w:cs="Tahoma"/>
          <w:bCs/>
          <w:sz w:val="22"/>
          <w:szCs w:val="22"/>
        </w:rPr>
        <w:t xml:space="preserve"> flexible role,</w:t>
      </w:r>
      <w:r>
        <w:rPr>
          <w:rFonts w:ascii="Aptos" w:hAnsi="Aptos" w:cs="Tahoma"/>
          <w:bCs/>
          <w:sz w:val="22"/>
          <w:szCs w:val="22"/>
        </w:rPr>
        <w:t xml:space="preserve"> to fit around other commitments. </w:t>
      </w:r>
    </w:p>
    <w:p w14:paraId="7E18D455" w14:textId="4D866BAA" w:rsidR="001146EF" w:rsidRP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 xml:space="preserve">Would enjoy working for an environmental charity on a project that will bring real, on the ground benefits to rivers and their surrounding communities. </w:t>
      </w:r>
    </w:p>
    <w:p w14:paraId="1996C940" w14:textId="2D6042CB" w:rsid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 xml:space="preserve">Would like to be part of a small, energised team seeking to make a positive difference. </w:t>
      </w:r>
    </w:p>
    <w:p w14:paraId="466E7F28" w14:textId="10F5393B" w:rsidR="00B4022C" w:rsidRP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 xml:space="preserve">Would like the opportunity to positively influence the development of a growing environmental charity. </w:t>
      </w:r>
    </w:p>
    <w:p w14:paraId="2564BD72" w14:textId="0814CA4B" w:rsidR="001146EF" w:rsidRDefault="00B4022C" w:rsidP="001146EF">
      <w:pPr>
        <w:numPr>
          <w:ilvl w:val="0"/>
          <w:numId w:val="20"/>
        </w:numPr>
        <w:jc w:val="both"/>
        <w:rPr>
          <w:rFonts w:ascii="Aptos" w:hAnsi="Aptos" w:cs="Tahoma"/>
          <w:sz w:val="22"/>
          <w:szCs w:val="22"/>
        </w:rPr>
      </w:pPr>
      <w:proofErr w:type="gramStart"/>
      <w:r>
        <w:rPr>
          <w:rFonts w:ascii="Aptos" w:hAnsi="Aptos" w:cs="Tahoma"/>
          <w:bCs/>
          <w:sz w:val="22"/>
          <w:szCs w:val="22"/>
        </w:rPr>
        <w:t>Are able to</w:t>
      </w:r>
      <w:proofErr w:type="gramEnd"/>
      <w:r>
        <w:rPr>
          <w:rFonts w:ascii="Aptos" w:hAnsi="Aptos" w:cs="Tahoma"/>
          <w:bCs/>
          <w:sz w:val="22"/>
          <w:szCs w:val="22"/>
        </w:rPr>
        <w:t xml:space="preserve"> work at a fast </w:t>
      </w:r>
      <w:r w:rsidR="0041011C">
        <w:rPr>
          <w:rFonts w:ascii="Aptos" w:hAnsi="Aptos" w:cs="Tahoma"/>
          <w:bCs/>
          <w:sz w:val="22"/>
          <w:szCs w:val="22"/>
        </w:rPr>
        <w:t>pace and</w:t>
      </w:r>
      <w:r>
        <w:rPr>
          <w:rFonts w:ascii="Aptos" w:hAnsi="Aptos" w:cs="Tahoma"/>
          <w:bCs/>
          <w:sz w:val="22"/>
          <w:szCs w:val="22"/>
        </w:rPr>
        <w:t xml:space="preserve"> adapt to change as needed throughout the delivery of the project.</w:t>
      </w:r>
    </w:p>
    <w:p w14:paraId="70D86A6F" w14:textId="77777777" w:rsidR="00DB434B" w:rsidRPr="001146EF" w:rsidRDefault="00DB434B" w:rsidP="00DB434B">
      <w:pPr>
        <w:ind w:left="643"/>
        <w:jc w:val="both"/>
        <w:rPr>
          <w:rFonts w:ascii="Aptos" w:hAnsi="Aptos" w:cs="Tahoma"/>
          <w:sz w:val="22"/>
          <w:szCs w:val="22"/>
        </w:rPr>
      </w:pPr>
    </w:p>
    <w:p w14:paraId="23B31711" w14:textId="77777777" w:rsidR="001146EF" w:rsidRPr="001146EF" w:rsidRDefault="001146EF" w:rsidP="001146EF">
      <w:pPr>
        <w:keepNext/>
        <w:rPr>
          <w:rFonts w:ascii="Aptos" w:hAnsi="Aptos" w:cs="Tahoma"/>
          <w:b/>
          <w:bCs/>
          <w:sz w:val="22"/>
          <w:szCs w:val="22"/>
          <w:u w:val="single"/>
        </w:rPr>
      </w:pPr>
      <w:r w:rsidRPr="001146EF">
        <w:rPr>
          <w:rFonts w:ascii="Aptos" w:hAnsi="Aptos" w:cs="Tahoma"/>
          <w:b/>
          <w:bCs/>
          <w:sz w:val="22"/>
          <w:szCs w:val="22"/>
          <w:u w:val="single"/>
        </w:rPr>
        <w:t>Additional Information</w:t>
      </w:r>
    </w:p>
    <w:p w14:paraId="1C2BC422" w14:textId="0B151579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25 days paid annual leave are available plus public holidays. </w:t>
      </w:r>
      <w:r w:rsidR="00962CCD">
        <w:rPr>
          <w:rFonts w:ascii="Aptos" w:hAnsi="Aptos" w:cs="Tahoma"/>
          <w:sz w:val="22"/>
          <w:szCs w:val="22"/>
        </w:rPr>
        <w:t>Additionally, the Thames21 office is closed between Christmas and New Year's</w:t>
      </w:r>
      <w:r w:rsidRPr="001146EF">
        <w:rPr>
          <w:rFonts w:ascii="Aptos" w:hAnsi="Aptos" w:cs="Tahoma"/>
          <w:sz w:val="22"/>
          <w:szCs w:val="22"/>
        </w:rPr>
        <w:t>.</w:t>
      </w:r>
    </w:p>
    <w:p w14:paraId="56101FBF" w14:textId="77777777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Thames21 operate a flexitime system of working.</w:t>
      </w:r>
    </w:p>
    <w:p w14:paraId="439EC298" w14:textId="58B9AA31" w:rsid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Thames21 have an ‘Auto Enrol’ Workplace Pension Scheme with NEST</w:t>
      </w:r>
      <w:r w:rsidR="00DB434B">
        <w:rPr>
          <w:rFonts w:ascii="Aptos" w:hAnsi="Aptos" w:cs="Tahoma"/>
          <w:sz w:val="22"/>
          <w:szCs w:val="22"/>
        </w:rPr>
        <w:t xml:space="preserve"> (8% Employer Contribution).</w:t>
      </w:r>
    </w:p>
    <w:p w14:paraId="794D3297" w14:textId="68120AE0" w:rsidR="00DB434B" w:rsidRPr="001146EF" w:rsidRDefault="00DB434B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DB434B">
        <w:rPr>
          <w:rFonts w:ascii="Aptos" w:hAnsi="Aptos" w:cs="Tahoma"/>
          <w:sz w:val="22"/>
          <w:szCs w:val="22"/>
        </w:rPr>
        <w:t>Interest-free season ticket loan or bike loan</w:t>
      </w:r>
      <w:r>
        <w:rPr>
          <w:rFonts w:ascii="Aptos" w:hAnsi="Aptos" w:cs="Tahoma"/>
          <w:sz w:val="22"/>
          <w:szCs w:val="22"/>
        </w:rPr>
        <w:t>.</w:t>
      </w:r>
    </w:p>
    <w:p w14:paraId="3C9C23C0" w14:textId="77777777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24/7 access to our employee assistance programme.</w:t>
      </w:r>
    </w:p>
    <w:p w14:paraId="4D14511E" w14:textId="7DF3E570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Season ticket loan</w:t>
      </w:r>
      <w:r w:rsidR="00DB434B">
        <w:rPr>
          <w:rFonts w:ascii="Aptos" w:hAnsi="Aptos" w:cs="Tahoma"/>
          <w:sz w:val="22"/>
          <w:szCs w:val="22"/>
        </w:rPr>
        <w:t>.</w:t>
      </w:r>
    </w:p>
    <w:p w14:paraId="1F78D9F8" w14:textId="77777777" w:rsid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Laptop &amp; Mobile phone for company use.</w:t>
      </w:r>
    </w:p>
    <w:p w14:paraId="3199620F" w14:textId="2BA4B9ED" w:rsidR="00DB434B" w:rsidRPr="00DB434B" w:rsidRDefault="00DB434B" w:rsidP="00DB434B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b/>
          <w:bCs/>
          <w:sz w:val="22"/>
          <w:szCs w:val="22"/>
        </w:rPr>
      </w:pPr>
      <w:r w:rsidRPr="00DB434B">
        <w:rPr>
          <w:rFonts w:ascii="Aptos" w:hAnsi="Aptos" w:cs="Tahoma"/>
          <w:sz w:val="22"/>
          <w:szCs w:val="22"/>
        </w:rPr>
        <w:t>Opportunity to join a recognised workplace union</w:t>
      </w:r>
      <w:r w:rsidR="00F45149">
        <w:rPr>
          <w:rFonts w:ascii="Aptos" w:hAnsi="Aptos" w:cs="Tahoma"/>
          <w:sz w:val="22"/>
          <w:szCs w:val="22"/>
        </w:rPr>
        <w:t xml:space="preserve"> with IWGB</w:t>
      </w:r>
    </w:p>
    <w:p w14:paraId="7A4ED269" w14:textId="77777777" w:rsidR="001146EF" w:rsidRPr="001146EF" w:rsidRDefault="001146EF" w:rsidP="00DB434B">
      <w:pPr>
        <w:rPr>
          <w:rFonts w:ascii="Aptos" w:hAnsi="Aptos" w:cs="Tahoma"/>
          <w:sz w:val="22"/>
          <w:szCs w:val="22"/>
        </w:rPr>
      </w:pPr>
    </w:p>
    <w:p w14:paraId="3CEB05BF" w14:textId="77777777" w:rsidR="001146EF" w:rsidRPr="001146EF" w:rsidRDefault="001146EF" w:rsidP="001146EF">
      <w:pPr>
        <w:rPr>
          <w:rFonts w:ascii="Aptos" w:hAnsi="Aptos"/>
          <w:b/>
          <w:sz w:val="22"/>
          <w:szCs w:val="22"/>
        </w:rPr>
      </w:pPr>
      <w:r w:rsidRPr="001146EF">
        <w:rPr>
          <w:rFonts w:ascii="Aptos" w:hAnsi="Aptos" w:cs="Tahoma"/>
          <w:b/>
          <w:bCs/>
          <w:sz w:val="22"/>
          <w:szCs w:val="22"/>
        </w:rPr>
        <w:lastRenderedPageBreak/>
        <w:t xml:space="preserve">For more information on Thames21, please visit our website at </w:t>
      </w:r>
      <w:hyperlink r:id="rId13" w:history="1">
        <w:r w:rsidRPr="001146EF">
          <w:rPr>
            <w:rFonts w:ascii="Aptos" w:hAnsi="Aptos" w:cs="Tahoma"/>
            <w:b/>
            <w:bCs/>
            <w:color w:val="002060"/>
            <w:sz w:val="22"/>
            <w:szCs w:val="22"/>
            <w:u w:val="single"/>
          </w:rPr>
          <w:t>www.thames21.org.uk</w:t>
        </w:r>
      </w:hyperlink>
      <w:r w:rsidRPr="001146EF">
        <w:rPr>
          <w:rFonts w:ascii="Aptos" w:hAnsi="Aptos"/>
          <w:b/>
          <w:sz w:val="22"/>
          <w:szCs w:val="22"/>
        </w:rPr>
        <w:t>.</w:t>
      </w:r>
    </w:p>
    <w:p w14:paraId="1F48571E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p w14:paraId="3542CE80" w14:textId="23BEBAC2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  <w:r w:rsidRPr="1F794824">
        <w:rPr>
          <w:rFonts w:ascii="Aptos" w:hAnsi="Aptos" w:cs="Tahoma"/>
          <w:sz w:val="22"/>
          <w:szCs w:val="22"/>
        </w:rPr>
        <w:t>To apply for this position</w:t>
      </w:r>
      <w:r w:rsidR="00962CCD" w:rsidRPr="1F794824">
        <w:rPr>
          <w:rFonts w:ascii="Aptos" w:hAnsi="Aptos" w:cs="Tahoma"/>
          <w:sz w:val="22"/>
          <w:szCs w:val="22"/>
        </w:rPr>
        <w:t xml:space="preserve">, please email an up-to-date copy of your CV and a covering letter to </w:t>
      </w:r>
      <w:r w:rsidR="009F3206" w:rsidRPr="1F794824">
        <w:rPr>
          <w:rFonts w:ascii="Aptos" w:hAnsi="Aptos" w:cs="Tahoma"/>
          <w:sz w:val="22"/>
          <w:szCs w:val="22"/>
        </w:rPr>
        <w:t>recruitment@thames21.org.uk with</w:t>
      </w:r>
      <w:r w:rsidR="00962CCD" w:rsidRPr="1F794824">
        <w:rPr>
          <w:rFonts w:ascii="Aptos" w:hAnsi="Aptos" w:cs="Tahoma"/>
          <w:sz w:val="22"/>
          <w:szCs w:val="22"/>
        </w:rPr>
        <w:t xml:space="preserve"> the reference </w:t>
      </w:r>
      <w:r w:rsidR="00F45149" w:rsidRPr="00F45149">
        <w:rPr>
          <w:rFonts w:ascii="Aptos" w:hAnsi="Aptos" w:cs="Tahoma"/>
          <w:b/>
          <w:bCs/>
          <w:sz w:val="22"/>
          <w:szCs w:val="22"/>
        </w:rPr>
        <w:t>RFO1025</w:t>
      </w:r>
      <w:r w:rsidRPr="1F794824">
        <w:rPr>
          <w:rFonts w:ascii="Aptos" w:hAnsi="Aptos" w:cs="Tahoma"/>
          <w:sz w:val="22"/>
          <w:szCs w:val="22"/>
        </w:rPr>
        <w:t xml:space="preserve"> in the subject box of your email application. </w:t>
      </w:r>
    </w:p>
    <w:p w14:paraId="5EF8CB9B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p w14:paraId="09A7E19D" w14:textId="311E9E27" w:rsidR="001146EF" w:rsidRPr="001146EF" w:rsidRDefault="001146EF" w:rsidP="1F794824">
      <w:pPr>
        <w:rPr>
          <w:rFonts w:ascii="Aptos" w:hAnsi="Aptos" w:cs="Tahoma"/>
          <w:sz w:val="22"/>
          <w:szCs w:val="22"/>
        </w:rPr>
      </w:pPr>
      <w:r w:rsidRPr="1F794824">
        <w:rPr>
          <w:rFonts w:ascii="Aptos" w:hAnsi="Aptos" w:cs="Tahoma"/>
          <w:sz w:val="22"/>
          <w:szCs w:val="22"/>
        </w:rPr>
        <w:t xml:space="preserve">The closing date for applications </w:t>
      </w:r>
      <w:proofErr w:type="gramStart"/>
      <w:r w:rsidRPr="1F794824">
        <w:rPr>
          <w:rFonts w:ascii="Aptos" w:hAnsi="Aptos" w:cs="Tahoma"/>
          <w:sz w:val="22"/>
          <w:szCs w:val="22"/>
        </w:rPr>
        <w:t>is:</w:t>
      </w:r>
      <w:proofErr w:type="gramEnd"/>
      <w:r w:rsidRPr="1F794824">
        <w:rPr>
          <w:rFonts w:ascii="Aptos" w:hAnsi="Aptos" w:cs="Tahoma"/>
          <w:sz w:val="22"/>
          <w:szCs w:val="22"/>
        </w:rPr>
        <w:t xml:space="preserve"> </w:t>
      </w:r>
      <w:r w:rsidR="73F5B198" w:rsidRPr="1F794824">
        <w:rPr>
          <w:rFonts w:ascii="Aptos" w:hAnsi="Aptos" w:cs="Tahoma"/>
          <w:sz w:val="22"/>
          <w:szCs w:val="22"/>
        </w:rPr>
        <w:t>16</w:t>
      </w:r>
      <w:r w:rsidR="73F5B198" w:rsidRPr="1F794824">
        <w:rPr>
          <w:rFonts w:ascii="Aptos" w:hAnsi="Aptos" w:cs="Tahoma"/>
          <w:sz w:val="22"/>
          <w:szCs w:val="22"/>
          <w:vertAlign w:val="superscript"/>
        </w:rPr>
        <w:t>th</w:t>
      </w:r>
      <w:r w:rsidR="73F5B198" w:rsidRPr="1F794824">
        <w:rPr>
          <w:rFonts w:ascii="Aptos" w:hAnsi="Aptos" w:cs="Tahoma"/>
          <w:sz w:val="22"/>
          <w:szCs w:val="22"/>
        </w:rPr>
        <w:t xml:space="preserve"> November 2025</w:t>
      </w:r>
    </w:p>
    <w:p w14:paraId="0886F185" w14:textId="77777777" w:rsidR="001146EF" w:rsidRPr="001146EF" w:rsidRDefault="001146EF" w:rsidP="1F794824">
      <w:pPr>
        <w:rPr>
          <w:rFonts w:ascii="Aptos" w:hAnsi="Aptos" w:cs="Tahoma"/>
          <w:sz w:val="22"/>
          <w:szCs w:val="22"/>
        </w:rPr>
      </w:pPr>
    </w:p>
    <w:p w14:paraId="3BEC389C" w14:textId="7F3F1062" w:rsidR="001146EF" w:rsidRPr="001146EF" w:rsidRDefault="001146EF" w:rsidP="1F794824">
      <w:pPr>
        <w:rPr>
          <w:rFonts w:ascii="Aptos" w:hAnsi="Aptos" w:cs="Tahoma"/>
          <w:sz w:val="22"/>
          <w:szCs w:val="22"/>
        </w:rPr>
      </w:pPr>
      <w:r w:rsidRPr="1F794824">
        <w:rPr>
          <w:rFonts w:ascii="Aptos" w:hAnsi="Aptos" w:cs="Tahoma"/>
          <w:sz w:val="22"/>
          <w:szCs w:val="22"/>
        </w:rPr>
        <w:t xml:space="preserve">Interview dates: Week commencing </w:t>
      </w:r>
      <w:r w:rsidR="00E61A8E">
        <w:rPr>
          <w:rFonts w:ascii="Aptos" w:hAnsi="Aptos" w:cs="Tahoma"/>
          <w:sz w:val="22"/>
          <w:szCs w:val="22"/>
        </w:rPr>
        <w:t>24t</w:t>
      </w:r>
      <w:r w:rsidR="35E5442A" w:rsidRPr="1F794824">
        <w:rPr>
          <w:rFonts w:ascii="Aptos" w:hAnsi="Aptos" w:cs="Tahoma"/>
          <w:sz w:val="22"/>
          <w:szCs w:val="22"/>
        </w:rPr>
        <w:t xml:space="preserve">h November 2025 </w:t>
      </w:r>
      <w:r w:rsidRPr="1F794824">
        <w:rPr>
          <w:rFonts w:ascii="Aptos" w:hAnsi="Aptos" w:cs="Tahoma"/>
          <w:sz w:val="22"/>
          <w:szCs w:val="22"/>
        </w:rPr>
        <w:t>(subject to change)</w:t>
      </w:r>
    </w:p>
    <w:p w14:paraId="70448279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p w14:paraId="0F4E58F1" w14:textId="3748BA85" w:rsidR="001146EF" w:rsidRDefault="001146EF" w:rsidP="001146EF">
      <w:pPr>
        <w:jc w:val="both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 xml:space="preserve">We appreciate the time you </w:t>
      </w:r>
      <w:r w:rsidR="00962CCD">
        <w:rPr>
          <w:rFonts w:ascii="Aptos" w:hAnsi="Aptos" w:cs="Tahoma"/>
          <w:sz w:val="22"/>
          <w:szCs w:val="22"/>
        </w:rPr>
        <w:t>took to apply for this role, and we understand that it can be disconcerting when you don’t hear back from a position</w:t>
      </w:r>
      <w:r w:rsidRPr="001146EF">
        <w:rPr>
          <w:rFonts w:ascii="Aptos" w:hAnsi="Aptos" w:cs="Tahoma"/>
          <w:sz w:val="22"/>
          <w:szCs w:val="22"/>
        </w:rPr>
        <w:t xml:space="preserve"> you have applied for. However, due to the high number of applications we expect to receive, we are unable </w:t>
      </w:r>
      <w:r w:rsidR="00962CCD">
        <w:rPr>
          <w:rFonts w:ascii="Aptos" w:hAnsi="Aptos" w:cs="Tahoma"/>
          <w:sz w:val="22"/>
          <w:szCs w:val="22"/>
        </w:rPr>
        <w:t xml:space="preserve">to respond to or provide feedback on individual applications. Nevertheless, we want to </w:t>
      </w:r>
      <w:r w:rsidRPr="001146EF">
        <w:rPr>
          <w:rFonts w:ascii="Aptos" w:hAnsi="Aptos" w:cs="Tahoma"/>
          <w:sz w:val="22"/>
          <w:szCs w:val="22"/>
        </w:rPr>
        <w:t xml:space="preserve">manage expectations. Therefore, if you do not hear from us within 4 weeks of the closing date, please assume that your application has </w:t>
      </w:r>
      <w:r w:rsidRPr="001146EF">
        <w:rPr>
          <w:rFonts w:ascii="Aptos" w:hAnsi="Aptos" w:cs="Tahoma"/>
          <w:b/>
          <w:bCs/>
          <w:sz w:val="22"/>
          <w:szCs w:val="22"/>
        </w:rPr>
        <w:t xml:space="preserve">not </w:t>
      </w:r>
      <w:r w:rsidRPr="001146EF">
        <w:rPr>
          <w:rFonts w:ascii="Aptos" w:hAnsi="Aptos" w:cs="Tahoma"/>
          <w:sz w:val="22"/>
          <w:szCs w:val="22"/>
        </w:rPr>
        <w:t>been successful on this occasion.</w:t>
      </w:r>
    </w:p>
    <w:p w14:paraId="281465FD" w14:textId="77777777" w:rsidR="001947A9" w:rsidRDefault="001947A9" w:rsidP="001146EF">
      <w:pPr>
        <w:jc w:val="both"/>
        <w:rPr>
          <w:rFonts w:ascii="Aptos" w:hAnsi="Aptos" w:cs="Tahoma"/>
          <w:sz w:val="22"/>
          <w:szCs w:val="22"/>
        </w:rPr>
      </w:pPr>
    </w:p>
    <w:p w14:paraId="704A8703" w14:textId="30995EEA" w:rsidR="001947A9" w:rsidRPr="001146EF" w:rsidRDefault="001947A9" w:rsidP="001146EF">
      <w:pPr>
        <w:jc w:val="both"/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sz w:val="22"/>
          <w:szCs w:val="22"/>
        </w:rPr>
        <w:t xml:space="preserve">Please advise in your application if you are happy for us to </w:t>
      </w:r>
      <w:r w:rsidR="00044AE6">
        <w:rPr>
          <w:rFonts w:ascii="Aptos" w:hAnsi="Aptos" w:cs="Tahoma"/>
          <w:sz w:val="22"/>
          <w:szCs w:val="22"/>
        </w:rPr>
        <w:t xml:space="preserve">contact you for any future opportunities </w:t>
      </w:r>
      <w:r w:rsidR="00962CCD">
        <w:rPr>
          <w:rFonts w:ascii="Aptos" w:hAnsi="Aptos" w:cs="Tahoma"/>
          <w:sz w:val="22"/>
          <w:szCs w:val="22"/>
        </w:rPr>
        <w:t>that may arise, should you not be successful in</w:t>
      </w:r>
      <w:r w:rsidR="00044AE6">
        <w:rPr>
          <w:rFonts w:ascii="Aptos" w:hAnsi="Aptos" w:cs="Tahoma"/>
          <w:sz w:val="22"/>
          <w:szCs w:val="22"/>
        </w:rPr>
        <w:t xml:space="preserve"> this position.</w:t>
      </w:r>
    </w:p>
    <w:p w14:paraId="4BB6C821" w14:textId="77777777" w:rsidR="001146EF" w:rsidRPr="001146EF" w:rsidRDefault="001146EF" w:rsidP="001146EF">
      <w:pPr>
        <w:jc w:val="both"/>
        <w:rPr>
          <w:rFonts w:ascii="Aptos" w:hAnsi="Aptos" w:cs="Tahoma"/>
          <w:sz w:val="22"/>
          <w:szCs w:val="22"/>
        </w:rPr>
      </w:pPr>
    </w:p>
    <w:p w14:paraId="3D171A6B" w14:textId="06DB0A8F" w:rsidR="00EB617A" w:rsidRDefault="001146EF" w:rsidP="001146EF">
      <w:pPr>
        <w:rPr>
          <w:rFonts w:ascii="Tahoma" w:hAnsi="Tahoma" w:cs="Tahoma"/>
        </w:rPr>
      </w:pPr>
      <w:r w:rsidRPr="001146EF">
        <w:rPr>
          <w:rFonts w:ascii="Aptos" w:hAnsi="Aptos" w:cs="Tahoma"/>
          <w:sz w:val="22"/>
          <w:szCs w:val="22"/>
        </w:rPr>
        <w:t>No agencies</w:t>
      </w:r>
      <w:r w:rsidR="00962CCD">
        <w:rPr>
          <w:rFonts w:ascii="Aptos" w:hAnsi="Aptos" w:cs="Tahoma"/>
          <w:sz w:val="22"/>
          <w:szCs w:val="22"/>
        </w:rPr>
        <w:t>,</w:t>
      </w:r>
      <w:r w:rsidRPr="001146EF">
        <w:rPr>
          <w:rFonts w:ascii="Aptos" w:hAnsi="Aptos" w:cs="Tahoma"/>
          <w:sz w:val="22"/>
          <w:szCs w:val="22"/>
        </w:rPr>
        <w:t xml:space="preserve"> pleas</w:t>
      </w:r>
      <w:r w:rsidR="00044AE6">
        <w:rPr>
          <w:rFonts w:ascii="Aptos" w:hAnsi="Aptos" w:cs="Tahoma"/>
          <w:sz w:val="22"/>
          <w:szCs w:val="22"/>
        </w:rPr>
        <w:t>e</w:t>
      </w:r>
      <w:r w:rsidR="00283D3A">
        <w:rPr>
          <w:rFonts w:ascii="Aptos" w:hAnsi="Aptos" w:cs="Tahoma"/>
          <w:sz w:val="22"/>
          <w:szCs w:val="22"/>
        </w:rPr>
        <w:t>.</w:t>
      </w:r>
    </w:p>
    <w:p w14:paraId="4D261F92" w14:textId="77777777" w:rsidR="000B0F64" w:rsidRPr="00421DE8" w:rsidRDefault="000B0F64" w:rsidP="00421DE8">
      <w:pPr>
        <w:jc w:val="both"/>
        <w:rPr>
          <w:rFonts w:ascii="Tahoma" w:hAnsi="Tahoma" w:cs="Tahoma"/>
          <w:sz w:val="22"/>
          <w:szCs w:val="22"/>
        </w:rPr>
      </w:pPr>
      <w:r w:rsidRPr="00421DE8">
        <w:rPr>
          <w:rFonts w:ascii="Tahoma" w:hAnsi="Tahoma" w:cs="Tahoma"/>
          <w:b/>
        </w:rPr>
        <w:t xml:space="preserve"> </w:t>
      </w:r>
    </w:p>
    <w:sectPr w:rsidR="000B0F64" w:rsidRPr="00421DE8" w:rsidSect="00646018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147F" w14:textId="77777777" w:rsidR="00EB449E" w:rsidRDefault="00EB449E" w:rsidP="00182DFA">
      <w:r>
        <w:separator/>
      </w:r>
    </w:p>
  </w:endnote>
  <w:endnote w:type="continuationSeparator" w:id="0">
    <w:p w14:paraId="746E4868" w14:textId="77777777" w:rsidR="00EB449E" w:rsidRDefault="00EB449E" w:rsidP="0018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emi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3763" w14:textId="57D2CD3C" w:rsidR="00182DFA" w:rsidRPr="00F45149" w:rsidRDefault="00232498" w:rsidP="0027125F">
    <w:pPr>
      <w:pStyle w:val="Footer"/>
      <w:tabs>
        <w:tab w:val="left" w:pos="3096"/>
        <w:tab w:val="center" w:pos="5233"/>
      </w:tabs>
      <w:rPr>
        <w:rFonts w:ascii="Aptos" w:hAnsi="Aptos"/>
        <w:sz w:val="20"/>
        <w:szCs w:val="20"/>
      </w:rPr>
    </w:pPr>
    <w:r w:rsidRPr="00F45149">
      <w:rPr>
        <w:rFonts w:ascii="Aptos" w:hAnsi="Aptos"/>
        <w:sz w:val="20"/>
        <w:szCs w:val="20"/>
      </w:rPr>
      <w:t>Thames21, City of London, Guildhall, London ECV 2EJ</w:t>
    </w:r>
    <w:r w:rsidR="00F45149" w:rsidRPr="00F45149">
      <w:rPr>
        <w:rFonts w:ascii="Aptos" w:hAnsi="Aptos"/>
        <w:sz w:val="20"/>
        <w:szCs w:val="20"/>
      </w:rPr>
      <w:t xml:space="preserve">                                                                 </w:t>
    </w:r>
    <w:r w:rsidRPr="00F45149">
      <w:rPr>
        <w:rFonts w:ascii="Aptos" w:hAnsi="Aptos"/>
        <w:sz w:val="20"/>
        <w:szCs w:val="20"/>
      </w:rPr>
      <w:t>Registered Charity no. 1103997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FC3C" w14:textId="77777777" w:rsidR="00EB449E" w:rsidRDefault="00EB449E" w:rsidP="00182DFA">
      <w:r>
        <w:separator/>
      </w:r>
    </w:p>
  </w:footnote>
  <w:footnote w:type="continuationSeparator" w:id="0">
    <w:p w14:paraId="10D40841" w14:textId="77777777" w:rsidR="00EB449E" w:rsidRDefault="00EB449E" w:rsidP="0018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C99"/>
    <w:multiLevelType w:val="multilevel"/>
    <w:tmpl w:val="D662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677F6"/>
    <w:multiLevelType w:val="multilevel"/>
    <w:tmpl w:val="F91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319E8"/>
    <w:multiLevelType w:val="hybridMultilevel"/>
    <w:tmpl w:val="37425A56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4609B"/>
    <w:multiLevelType w:val="multilevel"/>
    <w:tmpl w:val="B7FA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321AC"/>
    <w:multiLevelType w:val="multilevel"/>
    <w:tmpl w:val="1CC4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9E54FA"/>
    <w:multiLevelType w:val="multilevel"/>
    <w:tmpl w:val="6B24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16A08"/>
    <w:multiLevelType w:val="hybridMultilevel"/>
    <w:tmpl w:val="6E36B1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3531F"/>
    <w:multiLevelType w:val="hybridMultilevel"/>
    <w:tmpl w:val="1E12D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8D5725"/>
    <w:multiLevelType w:val="hybridMultilevel"/>
    <w:tmpl w:val="D1925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47E09"/>
    <w:multiLevelType w:val="hybridMultilevel"/>
    <w:tmpl w:val="0212B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057AF"/>
    <w:multiLevelType w:val="hybridMultilevel"/>
    <w:tmpl w:val="4D20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304D2"/>
    <w:multiLevelType w:val="hybridMultilevel"/>
    <w:tmpl w:val="3AA2CA9E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F1335"/>
    <w:multiLevelType w:val="multilevel"/>
    <w:tmpl w:val="1AC8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8165BB"/>
    <w:multiLevelType w:val="hybridMultilevel"/>
    <w:tmpl w:val="234C6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B266B"/>
    <w:multiLevelType w:val="hybridMultilevel"/>
    <w:tmpl w:val="519E8D16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DC6458"/>
    <w:multiLevelType w:val="hybridMultilevel"/>
    <w:tmpl w:val="AAA61E48"/>
    <w:lvl w:ilvl="0" w:tplc="47AAB4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101C9D"/>
    <w:multiLevelType w:val="multilevel"/>
    <w:tmpl w:val="E88C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60025F"/>
    <w:multiLevelType w:val="hybridMultilevel"/>
    <w:tmpl w:val="78B05F1C"/>
    <w:lvl w:ilvl="0" w:tplc="F864BEA0">
      <w:numFmt w:val="bullet"/>
      <w:lvlText w:val="•"/>
      <w:lvlJc w:val="left"/>
      <w:pPr>
        <w:ind w:left="1080" w:hanging="360"/>
      </w:pPr>
      <w:rPr>
        <w:rFonts w:ascii="Aptos" w:eastAsia="Calibri" w:hAnsi="Aptos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084106"/>
    <w:multiLevelType w:val="hybridMultilevel"/>
    <w:tmpl w:val="6660E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F73BC"/>
    <w:multiLevelType w:val="hybridMultilevel"/>
    <w:tmpl w:val="90CED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051D4"/>
    <w:multiLevelType w:val="multilevel"/>
    <w:tmpl w:val="CECC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E45CC7"/>
    <w:multiLevelType w:val="hybridMultilevel"/>
    <w:tmpl w:val="815C222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2429E"/>
    <w:multiLevelType w:val="hybridMultilevel"/>
    <w:tmpl w:val="BA54A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E39FB"/>
    <w:multiLevelType w:val="hybridMultilevel"/>
    <w:tmpl w:val="EFA074E0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8F81270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05642"/>
    <w:multiLevelType w:val="multilevel"/>
    <w:tmpl w:val="C386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A71007"/>
    <w:multiLevelType w:val="multilevel"/>
    <w:tmpl w:val="3894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F95714"/>
    <w:multiLevelType w:val="hybridMultilevel"/>
    <w:tmpl w:val="C1AA4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210FD"/>
    <w:multiLevelType w:val="hybridMultilevel"/>
    <w:tmpl w:val="FD88D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279B3"/>
    <w:multiLevelType w:val="hybridMultilevel"/>
    <w:tmpl w:val="19F6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C0882"/>
    <w:multiLevelType w:val="multilevel"/>
    <w:tmpl w:val="2DC2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3A7F57"/>
    <w:multiLevelType w:val="multilevel"/>
    <w:tmpl w:val="F0D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E6655F"/>
    <w:multiLevelType w:val="multilevel"/>
    <w:tmpl w:val="9276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70184E"/>
    <w:multiLevelType w:val="hybridMultilevel"/>
    <w:tmpl w:val="2E0E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D0D45"/>
    <w:multiLevelType w:val="hybridMultilevel"/>
    <w:tmpl w:val="94A637EC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63BB9"/>
    <w:multiLevelType w:val="multilevel"/>
    <w:tmpl w:val="F066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2699650">
    <w:abstractNumId w:val="23"/>
  </w:num>
  <w:num w:numId="2" w16cid:durableId="374083959">
    <w:abstractNumId w:val="11"/>
  </w:num>
  <w:num w:numId="3" w16cid:durableId="1503666965">
    <w:abstractNumId w:val="2"/>
  </w:num>
  <w:num w:numId="4" w16cid:durableId="812648461">
    <w:abstractNumId w:val="33"/>
  </w:num>
  <w:num w:numId="5" w16cid:durableId="759327311">
    <w:abstractNumId w:val="14"/>
  </w:num>
  <w:num w:numId="6" w16cid:durableId="489833082">
    <w:abstractNumId w:val="18"/>
  </w:num>
  <w:num w:numId="7" w16cid:durableId="854425265">
    <w:abstractNumId w:val="27"/>
  </w:num>
  <w:num w:numId="8" w16cid:durableId="1741361479">
    <w:abstractNumId w:val="7"/>
  </w:num>
  <w:num w:numId="9" w16cid:durableId="483475105">
    <w:abstractNumId w:val="15"/>
  </w:num>
  <w:num w:numId="10" w16cid:durableId="128480088">
    <w:abstractNumId w:val="32"/>
  </w:num>
  <w:num w:numId="11" w16cid:durableId="678505933">
    <w:abstractNumId w:val="27"/>
  </w:num>
  <w:num w:numId="12" w16cid:durableId="607270961">
    <w:abstractNumId w:val="9"/>
  </w:num>
  <w:num w:numId="13" w16cid:durableId="997614616">
    <w:abstractNumId w:val="28"/>
  </w:num>
  <w:num w:numId="14" w16cid:durableId="1018115455">
    <w:abstractNumId w:val="19"/>
  </w:num>
  <w:num w:numId="15" w16cid:durableId="1021669223">
    <w:abstractNumId w:val="13"/>
  </w:num>
  <w:num w:numId="16" w16cid:durableId="1662805460">
    <w:abstractNumId w:val="10"/>
  </w:num>
  <w:num w:numId="17" w16cid:durableId="2024896872">
    <w:abstractNumId w:val="6"/>
  </w:num>
  <w:num w:numId="18" w16cid:durableId="1178690171">
    <w:abstractNumId w:val="26"/>
  </w:num>
  <w:num w:numId="19" w16cid:durableId="566645916">
    <w:abstractNumId w:val="8"/>
  </w:num>
  <w:num w:numId="20" w16cid:durableId="2037929574">
    <w:abstractNumId w:val="21"/>
  </w:num>
  <w:num w:numId="21" w16cid:durableId="937563230">
    <w:abstractNumId w:val="17"/>
  </w:num>
  <w:num w:numId="22" w16cid:durableId="1401295418">
    <w:abstractNumId w:val="22"/>
  </w:num>
  <w:num w:numId="23" w16cid:durableId="284239827">
    <w:abstractNumId w:val="12"/>
  </w:num>
  <w:num w:numId="24" w16cid:durableId="1205219140">
    <w:abstractNumId w:val="34"/>
  </w:num>
  <w:num w:numId="25" w16cid:durableId="2040885248">
    <w:abstractNumId w:val="1"/>
  </w:num>
  <w:num w:numId="26" w16cid:durableId="603996355">
    <w:abstractNumId w:val="30"/>
  </w:num>
  <w:num w:numId="27" w16cid:durableId="479686936">
    <w:abstractNumId w:val="16"/>
  </w:num>
  <w:num w:numId="28" w16cid:durableId="1816291897">
    <w:abstractNumId w:val="31"/>
  </w:num>
  <w:num w:numId="29" w16cid:durableId="109589847">
    <w:abstractNumId w:val="29"/>
  </w:num>
  <w:num w:numId="30" w16cid:durableId="117603960">
    <w:abstractNumId w:val="3"/>
  </w:num>
  <w:num w:numId="31" w16cid:durableId="791899700">
    <w:abstractNumId w:val="5"/>
  </w:num>
  <w:num w:numId="32" w16cid:durableId="1175609022">
    <w:abstractNumId w:val="4"/>
  </w:num>
  <w:num w:numId="33" w16cid:durableId="830754323">
    <w:abstractNumId w:val="20"/>
  </w:num>
  <w:num w:numId="34" w16cid:durableId="929850434">
    <w:abstractNumId w:val="24"/>
  </w:num>
  <w:num w:numId="35" w16cid:durableId="1087462865">
    <w:abstractNumId w:val="0"/>
  </w:num>
  <w:num w:numId="36" w16cid:durableId="4990065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E7"/>
    <w:rsid w:val="00001B32"/>
    <w:rsid w:val="0000246D"/>
    <w:rsid w:val="00002AAB"/>
    <w:rsid w:val="00004D74"/>
    <w:rsid w:val="000060AF"/>
    <w:rsid w:val="00010BEE"/>
    <w:rsid w:val="00011E3B"/>
    <w:rsid w:val="00013AE7"/>
    <w:rsid w:val="00020436"/>
    <w:rsid w:val="00021650"/>
    <w:rsid w:val="000223A5"/>
    <w:rsid w:val="000231DD"/>
    <w:rsid w:val="0002364F"/>
    <w:rsid w:val="0002444C"/>
    <w:rsid w:val="0002578A"/>
    <w:rsid w:val="00030D54"/>
    <w:rsid w:val="000312EE"/>
    <w:rsid w:val="0003655D"/>
    <w:rsid w:val="00044AE6"/>
    <w:rsid w:val="0005048F"/>
    <w:rsid w:val="000510D8"/>
    <w:rsid w:val="00051A3A"/>
    <w:rsid w:val="000521E7"/>
    <w:rsid w:val="00053E0B"/>
    <w:rsid w:val="00053E98"/>
    <w:rsid w:val="0005621D"/>
    <w:rsid w:val="00056ED0"/>
    <w:rsid w:val="00057ECB"/>
    <w:rsid w:val="0006170B"/>
    <w:rsid w:val="00063318"/>
    <w:rsid w:val="00064F53"/>
    <w:rsid w:val="00071488"/>
    <w:rsid w:val="00073F52"/>
    <w:rsid w:val="00075F4B"/>
    <w:rsid w:val="00080464"/>
    <w:rsid w:val="00081508"/>
    <w:rsid w:val="00081E3E"/>
    <w:rsid w:val="00082C13"/>
    <w:rsid w:val="00084ACD"/>
    <w:rsid w:val="00086009"/>
    <w:rsid w:val="00090224"/>
    <w:rsid w:val="00090B7C"/>
    <w:rsid w:val="00094908"/>
    <w:rsid w:val="0009671B"/>
    <w:rsid w:val="000A0A53"/>
    <w:rsid w:val="000A0BD4"/>
    <w:rsid w:val="000A7A49"/>
    <w:rsid w:val="000B0F64"/>
    <w:rsid w:val="000B14BD"/>
    <w:rsid w:val="000B2EFF"/>
    <w:rsid w:val="000B38D4"/>
    <w:rsid w:val="000C24ED"/>
    <w:rsid w:val="000C2DBB"/>
    <w:rsid w:val="000C33EE"/>
    <w:rsid w:val="000C41A8"/>
    <w:rsid w:val="000C46AC"/>
    <w:rsid w:val="000D05C4"/>
    <w:rsid w:val="000D0BAC"/>
    <w:rsid w:val="000D0F3A"/>
    <w:rsid w:val="000D111C"/>
    <w:rsid w:val="000D2D6D"/>
    <w:rsid w:val="000D2F6A"/>
    <w:rsid w:val="000D46AD"/>
    <w:rsid w:val="000D503A"/>
    <w:rsid w:val="000D75E6"/>
    <w:rsid w:val="000E0F7A"/>
    <w:rsid w:val="000E4150"/>
    <w:rsid w:val="000E416C"/>
    <w:rsid w:val="000E61CF"/>
    <w:rsid w:val="000E66D9"/>
    <w:rsid w:val="000E6776"/>
    <w:rsid w:val="000E70B2"/>
    <w:rsid w:val="000E7E4E"/>
    <w:rsid w:val="000F0E80"/>
    <w:rsid w:val="000F1826"/>
    <w:rsid w:val="000F19AA"/>
    <w:rsid w:val="000F1AE9"/>
    <w:rsid w:val="000F5D9B"/>
    <w:rsid w:val="00100CC2"/>
    <w:rsid w:val="0010103C"/>
    <w:rsid w:val="00101554"/>
    <w:rsid w:val="00103C41"/>
    <w:rsid w:val="00104A03"/>
    <w:rsid w:val="00105F6D"/>
    <w:rsid w:val="0010646E"/>
    <w:rsid w:val="00107322"/>
    <w:rsid w:val="00107F3D"/>
    <w:rsid w:val="00111C2A"/>
    <w:rsid w:val="00113088"/>
    <w:rsid w:val="001146EF"/>
    <w:rsid w:val="00120BCF"/>
    <w:rsid w:val="00121B15"/>
    <w:rsid w:val="00121CF6"/>
    <w:rsid w:val="00122204"/>
    <w:rsid w:val="00125B92"/>
    <w:rsid w:val="00125F61"/>
    <w:rsid w:val="00127AFD"/>
    <w:rsid w:val="00130C6A"/>
    <w:rsid w:val="00131904"/>
    <w:rsid w:val="00131C49"/>
    <w:rsid w:val="001352C9"/>
    <w:rsid w:val="00137E8E"/>
    <w:rsid w:val="001424E1"/>
    <w:rsid w:val="00145170"/>
    <w:rsid w:val="00145786"/>
    <w:rsid w:val="00146A63"/>
    <w:rsid w:val="001473BF"/>
    <w:rsid w:val="00151E6F"/>
    <w:rsid w:val="00152705"/>
    <w:rsid w:val="0015284E"/>
    <w:rsid w:val="00157E27"/>
    <w:rsid w:val="00163224"/>
    <w:rsid w:val="001643D2"/>
    <w:rsid w:val="00164A4B"/>
    <w:rsid w:val="00165AAC"/>
    <w:rsid w:val="00171601"/>
    <w:rsid w:val="001720B7"/>
    <w:rsid w:val="00177349"/>
    <w:rsid w:val="00177DE6"/>
    <w:rsid w:val="001806B7"/>
    <w:rsid w:val="00182DFA"/>
    <w:rsid w:val="001846EA"/>
    <w:rsid w:val="00184750"/>
    <w:rsid w:val="00186141"/>
    <w:rsid w:val="001869C1"/>
    <w:rsid w:val="00190291"/>
    <w:rsid w:val="00190F96"/>
    <w:rsid w:val="0019221C"/>
    <w:rsid w:val="001946C1"/>
    <w:rsid w:val="001947A9"/>
    <w:rsid w:val="0019535F"/>
    <w:rsid w:val="00197370"/>
    <w:rsid w:val="001976A8"/>
    <w:rsid w:val="001A0061"/>
    <w:rsid w:val="001A0157"/>
    <w:rsid w:val="001A307D"/>
    <w:rsid w:val="001A5507"/>
    <w:rsid w:val="001B1159"/>
    <w:rsid w:val="001B3311"/>
    <w:rsid w:val="001B40AB"/>
    <w:rsid w:val="001C296B"/>
    <w:rsid w:val="001C3E70"/>
    <w:rsid w:val="001C5FC9"/>
    <w:rsid w:val="001C7322"/>
    <w:rsid w:val="001D06C7"/>
    <w:rsid w:val="001D118E"/>
    <w:rsid w:val="001D1557"/>
    <w:rsid w:val="001D243B"/>
    <w:rsid w:val="001D32AD"/>
    <w:rsid w:val="001D37C6"/>
    <w:rsid w:val="001D3CB8"/>
    <w:rsid w:val="001D3EA9"/>
    <w:rsid w:val="001D797E"/>
    <w:rsid w:val="001E0890"/>
    <w:rsid w:val="001E596A"/>
    <w:rsid w:val="001F021C"/>
    <w:rsid w:val="001F1105"/>
    <w:rsid w:val="001F2D4B"/>
    <w:rsid w:val="001F2FC6"/>
    <w:rsid w:val="001F3960"/>
    <w:rsid w:val="001F41C8"/>
    <w:rsid w:val="001F446C"/>
    <w:rsid w:val="001F529E"/>
    <w:rsid w:val="001F5E54"/>
    <w:rsid w:val="001F6F62"/>
    <w:rsid w:val="002029C5"/>
    <w:rsid w:val="002037A5"/>
    <w:rsid w:val="00203BF0"/>
    <w:rsid w:val="002040A7"/>
    <w:rsid w:val="00206F1E"/>
    <w:rsid w:val="00207151"/>
    <w:rsid w:val="00210D64"/>
    <w:rsid w:val="00211787"/>
    <w:rsid w:val="00211E08"/>
    <w:rsid w:val="0021214C"/>
    <w:rsid w:val="00215328"/>
    <w:rsid w:val="0021707D"/>
    <w:rsid w:val="00221DBA"/>
    <w:rsid w:val="0022395E"/>
    <w:rsid w:val="00224186"/>
    <w:rsid w:val="00224736"/>
    <w:rsid w:val="00225289"/>
    <w:rsid w:val="00225452"/>
    <w:rsid w:val="0022676C"/>
    <w:rsid w:val="002272F0"/>
    <w:rsid w:val="002306C8"/>
    <w:rsid w:val="00232498"/>
    <w:rsid w:val="002408C9"/>
    <w:rsid w:val="00240C49"/>
    <w:rsid w:val="0024111E"/>
    <w:rsid w:val="00241EBD"/>
    <w:rsid w:val="00242664"/>
    <w:rsid w:val="00242C98"/>
    <w:rsid w:val="0024382B"/>
    <w:rsid w:val="002438E9"/>
    <w:rsid w:val="00243B10"/>
    <w:rsid w:val="0024491B"/>
    <w:rsid w:val="0024514E"/>
    <w:rsid w:val="0024524C"/>
    <w:rsid w:val="002475C6"/>
    <w:rsid w:val="00250972"/>
    <w:rsid w:val="00251F7F"/>
    <w:rsid w:val="002523B7"/>
    <w:rsid w:val="00252AC1"/>
    <w:rsid w:val="00252BEF"/>
    <w:rsid w:val="00254080"/>
    <w:rsid w:val="00261AFF"/>
    <w:rsid w:val="0026277A"/>
    <w:rsid w:val="002639EA"/>
    <w:rsid w:val="0027125F"/>
    <w:rsid w:val="00273060"/>
    <w:rsid w:val="00273149"/>
    <w:rsid w:val="00274209"/>
    <w:rsid w:val="00274550"/>
    <w:rsid w:val="00280D6C"/>
    <w:rsid w:val="002816E5"/>
    <w:rsid w:val="00283D3A"/>
    <w:rsid w:val="00287526"/>
    <w:rsid w:val="00291E65"/>
    <w:rsid w:val="002921A8"/>
    <w:rsid w:val="0029341B"/>
    <w:rsid w:val="00293E04"/>
    <w:rsid w:val="00294472"/>
    <w:rsid w:val="0029597E"/>
    <w:rsid w:val="0029774C"/>
    <w:rsid w:val="002A2DEE"/>
    <w:rsid w:val="002A71C0"/>
    <w:rsid w:val="002B171B"/>
    <w:rsid w:val="002B2203"/>
    <w:rsid w:val="002B2B5A"/>
    <w:rsid w:val="002B450E"/>
    <w:rsid w:val="002B602A"/>
    <w:rsid w:val="002B68A3"/>
    <w:rsid w:val="002B7364"/>
    <w:rsid w:val="002C09EC"/>
    <w:rsid w:val="002C2B40"/>
    <w:rsid w:val="002C34D3"/>
    <w:rsid w:val="002C3DC9"/>
    <w:rsid w:val="002C4A18"/>
    <w:rsid w:val="002C74D5"/>
    <w:rsid w:val="002D01F9"/>
    <w:rsid w:val="002D2352"/>
    <w:rsid w:val="002D25DC"/>
    <w:rsid w:val="002D3871"/>
    <w:rsid w:val="002D41D9"/>
    <w:rsid w:val="002D5177"/>
    <w:rsid w:val="002D58B5"/>
    <w:rsid w:val="002D6E9F"/>
    <w:rsid w:val="002E03C2"/>
    <w:rsid w:val="002E17E2"/>
    <w:rsid w:val="002E2B5A"/>
    <w:rsid w:val="002E3F0D"/>
    <w:rsid w:val="002E46F3"/>
    <w:rsid w:val="002E68F6"/>
    <w:rsid w:val="002E7963"/>
    <w:rsid w:val="002F2BED"/>
    <w:rsid w:val="002F3107"/>
    <w:rsid w:val="002F486A"/>
    <w:rsid w:val="002F6EA9"/>
    <w:rsid w:val="003006E4"/>
    <w:rsid w:val="00301CF2"/>
    <w:rsid w:val="00303722"/>
    <w:rsid w:val="00305ACD"/>
    <w:rsid w:val="00307863"/>
    <w:rsid w:val="00307BEF"/>
    <w:rsid w:val="00310C2D"/>
    <w:rsid w:val="00311F2D"/>
    <w:rsid w:val="00312EE7"/>
    <w:rsid w:val="003132E7"/>
    <w:rsid w:val="00313E63"/>
    <w:rsid w:val="003143B0"/>
    <w:rsid w:val="003149FD"/>
    <w:rsid w:val="00314FB9"/>
    <w:rsid w:val="00316B76"/>
    <w:rsid w:val="00317233"/>
    <w:rsid w:val="00317FCC"/>
    <w:rsid w:val="00320067"/>
    <w:rsid w:val="00334798"/>
    <w:rsid w:val="00334847"/>
    <w:rsid w:val="003349FF"/>
    <w:rsid w:val="00336AE5"/>
    <w:rsid w:val="00336E97"/>
    <w:rsid w:val="0033729B"/>
    <w:rsid w:val="00341B13"/>
    <w:rsid w:val="00341B38"/>
    <w:rsid w:val="00341F6E"/>
    <w:rsid w:val="00343309"/>
    <w:rsid w:val="0034502B"/>
    <w:rsid w:val="00346D57"/>
    <w:rsid w:val="00347EBF"/>
    <w:rsid w:val="003504E1"/>
    <w:rsid w:val="00351404"/>
    <w:rsid w:val="003523E1"/>
    <w:rsid w:val="00352829"/>
    <w:rsid w:val="00352CD5"/>
    <w:rsid w:val="00355679"/>
    <w:rsid w:val="003571B7"/>
    <w:rsid w:val="00357946"/>
    <w:rsid w:val="003610BA"/>
    <w:rsid w:val="00367917"/>
    <w:rsid w:val="00377E70"/>
    <w:rsid w:val="00381378"/>
    <w:rsid w:val="00381433"/>
    <w:rsid w:val="0038351A"/>
    <w:rsid w:val="00384137"/>
    <w:rsid w:val="003856D5"/>
    <w:rsid w:val="003863FA"/>
    <w:rsid w:val="00386FF5"/>
    <w:rsid w:val="0039402F"/>
    <w:rsid w:val="00394A92"/>
    <w:rsid w:val="00394EDA"/>
    <w:rsid w:val="0039636D"/>
    <w:rsid w:val="003A23D3"/>
    <w:rsid w:val="003A2A7D"/>
    <w:rsid w:val="003A3870"/>
    <w:rsid w:val="003A3BAF"/>
    <w:rsid w:val="003A4D25"/>
    <w:rsid w:val="003A7816"/>
    <w:rsid w:val="003B0058"/>
    <w:rsid w:val="003B5053"/>
    <w:rsid w:val="003B67D1"/>
    <w:rsid w:val="003B73D2"/>
    <w:rsid w:val="003B7528"/>
    <w:rsid w:val="003C3502"/>
    <w:rsid w:val="003C4BCF"/>
    <w:rsid w:val="003C55D8"/>
    <w:rsid w:val="003C60FA"/>
    <w:rsid w:val="003D1686"/>
    <w:rsid w:val="003D3EC6"/>
    <w:rsid w:val="003D403B"/>
    <w:rsid w:val="003D42AF"/>
    <w:rsid w:val="003D6145"/>
    <w:rsid w:val="003D7AEA"/>
    <w:rsid w:val="003E182D"/>
    <w:rsid w:val="003E189F"/>
    <w:rsid w:val="003E56DC"/>
    <w:rsid w:val="003E79DD"/>
    <w:rsid w:val="003F25DE"/>
    <w:rsid w:val="003F274C"/>
    <w:rsid w:val="003F3038"/>
    <w:rsid w:val="003F4382"/>
    <w:rsid w:val="00400CB1"/>
    <w:rsid w:val="00400E9D"/>
    <w:rsid w:val="00401E97"/>
    <w:rsid w:val="0040567F"/>
    <w:rsid w:val="004074B1"/>
    <w:rsid w:val="0040750B"/>
    <w:rsid w:val="0041011C"/>
    <w:rsid w:val="004105B7"/>
    <w:rsid w:val="00413278"/>
    <w:rsid w:val="004136A0"/>
    <w:rsid w:val="00414C20"/>
    <w:rsid w:val="00416693"/>
    <w:rsid w:val="00417CCF"/>
    <w:rsid w:val="004210D0"/>
    <w:rsid w:val="00421DE8"/>
    <w:rsid w:val="00422207"/>
    <w:rsid w:val="00430F1D"/>
    <w:rsid w:val="0043590B"/>
    <w:rsid w:val="00435F89"/>
    <w:rsid w:val="00436A9C"/>
    <w:rsid w:val="004370B9"/>
    <w:rsid w:val="00440938"/>
    <w:rsid w:val="00440F7F"/>
    <w:rsid w:val="00442041"/>
    <w:rsid w:val="00442A93"/>
    <w:rsid w:val="004437E5"/>
    <w:rsid w:val="004438F6"/>
    <w:rsid w:val="00443CDB"/>
    <w:rsid w:val="00444355"/>
    <w:rsid w:val="004452D6"/>
    <w:rsid w:val="004503D7"/>
    <w:rsid w:val="00450857"/>
    <w:rsid w:val="004510EE"/>
    <w:rsid w:val="00451BA2"/>
    <w:rsid w:val="00452BB8"/>
    <w:rsid w:val="00452F28"/>
    <w:rsid w:val="00453801"/>
    <w:rsid w:val="00454538"/>
    <w:rsid w:val="004552CE"/>
    <w:rsid w:val="0045638C"/>
    <w:rsid w:val="00456B3A"/>
    <w:rsid w:val="00457B5C"/>
    <w:rsid w:val="00457B8D"/>
    <w:rsid w:val="00460D40"/>
    <w:rsid w:val="00460FD7"/>
    <w:rsid w:val="00461892"/>
    <w:rsid w:val="00462B9D"/>
    <w:rsid w:val="00463FC3"/>
    <w:rsid w:val="00465E71"/>
    <w:rsid w:val="00466ABA"/>
    <w:rsid w:val="00467061"/>
    <w:rsid w:val="00470AF1"/>
    <w:rsid w:val="0047521D"/>
    <w:rsid w:val="004771FF"/>
    <w:rsid w:val="004776A4"/>
    <w:rsid w:val="00477A6F"/>
    <w:rsid w:val="004810AD"/>
    <w:rsid w:val="004837EB"/>
    <w:rsid w:val="00484137"/>
    <w:rsid w:val="00484792"/>
    <w:rsid w:val="004918F8"/>
    <w:rsid w:val="0049474C"/>
    <w:rsid w:val="004947AD"/>
    <w:rsid w:val="00497B87"/>
    <w:rsid w:val="004A0384"/>
    <w:rsid w:val="004A2E57"/>
    <w:rsid w:val="004A3156"/>
    <w:rsid w:val="004A6D32"/>
    <w:rsid w:val="004A79E1"/>
    <w:rsid w:val="004B1F52"/>
    <w:rsid w:val="004B231C"/>
    <w:rsid w:val="004B3323"/>
    <w:rsid w:val="004B4A7C"/>
    <w:rsid w:val="004B5C70"/>
    <w:rsid w:val="004B725E"/>
    <w:rsid w:val="004B7949"/>
    <w:rsid w:val="004B7F16"/>
    <w:rsid w:val="004C1C5D"/>
    <w:rsid w:val="004C1F46"/>
    <w:rsid w:val="004C5672"/>
    <w:rsid w:val="004C775A"/>
    <w:rsid w:val="004D060A"/>
    <w:rsid w:val="004D1233"/>
    <w:rsid w:val="004D298E"/>
    <w:rsid w:val="004D4C54"/>
    <w:rsid w:val="004D7BD9"/>
    <w:rsid w:val="004E0A43"/>
    <w:rsid w:val="004E1D63"/>
    <w:rsid w:val="004E23CC"/>
    <w:rsid w:val="004E4763"/>
    <w:rsid w:val="004E62F3"/>
    <w:rsid w:val="004E7E25"/>
    <w:rsid w:val="004F0673"/>
    <w:rsid w:val="004F104B"/>
    <w:rsid w:val="004F5C53"/>
    <w:rsid w:val="004F600C"/>
    <w:rsid w:val="004F7038"/>
    <w:rsid w:val="004F77DD"/>
    <w:rsid w:val="00500EF3"/>
    <w:rsid w:val="00504D36"/>
    <w:rsid w:val="00505978"/>
    <w:rsid w:val="005068B9"/>
    <w:rsid w:val="00506C6A"/>
    <w:rsid w:val="005070D5"/>
    <w:rsid w:val="005102BE"/>
    <w:rsid w:val="005105B6"/>
    <w:rsid w:val="005106D4"/>
    <w:rsid w:val="00512B7D"/>
    <w:rsid w:val="00513987"/>
    <w:rsid w:val="005203E8"/>
    <w:rsid w:val="00522D43"/>
    <w:rsid w:val="00525356"/>
    <w:rsid w:val="00527077"/>
    <w:rsid w:val="00530A58"/>
    <w:rsid w:val="00530D4F"/>
    <w:rsid w:val="00533079"/>
    <w:rsid w:val="005356D7"/>
    <w:rsid w:val="00536C21"/>
    <w:rsid w:val="00536D49"/>
    <w:rsid w:val="00540DFE"/>
    <w:rsid w:val="00544042"/>
    <w:rsid w:val="0054549D"/>
    <w:rsid w:val="00546703"/>
    <w:rsid w:val="00547033"/>
    <w:rsid w:val="0055174C"/>
    <w:rsid w:val="00553886"/>
    <w:rsid w:val="00553C9E"/>
    <w:rsid w:val="00553F79"/>
    <w:rsid w:val="00560E87"/>
    <w:rsid w:val="00562D90"/>
    <w:rsid w:val="005665CC"/>
    <w:rsid w:val="00566DC1"/>
    <w:rsid w:val="00570C54"/>
    <w:rsid w:val="00572477"/>
    <w:rsid w:val="005734EC"/>
    <w:rsid w:val="005743BD"/>
    <w:rsid w:val="005754F1"/>
    <w:rsid w:val="00575518"/>
    <w:rsid w:val="0058152E"/>
    <w:rsid w:val="0058385A"/>
    <w:rsid w:val="00587711"/>
    <w:rsid w:val="00591325"/>
    <w:rsid w:val="00591E29"/>
    <w:rsid w:val="00592C4D"/>
    <w:rsid w:val="00597478"/>
    <w:rsid w:val="005A432D"/>
    <w:rsid w:val="005A4A2A"/>
    <w:rsid w:val="005A5D6E"/>
    <w:rsid w:val="005A6365"/>
    <w:rsid w:val="005A7410"/>
    <w:rsid w:val="005B1A1F"/>
    <w:rsid w:val="005B1DD0"/>
    <w:rsid w:val="005B314C"/>
    <w:rsid w:val="005B3E43"/>
    <w:rsid w:val="005B63CC"/>
    <w:rsid w:val="005B7AA5"/>
    <w:rsid w:val="005C0482"/>
    <w:rsid w:val="005C1A63"/>
    <w:rsid w:val="005C2058"/>
    <w:rsid w:val="005C248A"/>
    <w:rsid w:val="005C3986"/>
    <w:rsid w:val="005C52BD"/>
    <w:rsid w:val="005C5585"/>
    <w:rsid w:val="005D1799"/>
    <w:rsid w:val="005D204E"/>
    <w:rsid w:val="005D2644"/>
    <w:rsid w:val="005D2DD4"/>
    <w:rsid w:val="005D5119"/>
    <w:rsid w:val="005D66EC"/>
    <w:rsid w:val="005D7BFF"/>
    <w:rsid w:val="005E2CF6"/>
    <w:rsid w:val="005E2EEA"/>
    <w:rsid w:val="005E341E"/>
    <w:rsid w:val="005E4272"/>
    <w:rsid w:val="005E42B7"/>
    <w:rsid w:val="005E5CFA"/>
    <w:rsid w:val="005E6058"/>
    <w:rsid w:val="005E6DEF"/>
    <w:rsid w:val="005E7477"/>
    <w:rsid w:val="005F218E"/>
    <w:rsid w:val="005F2908"/>
    <w:rsid w:val="005F3F8D"/>
    <w:rsid w:val="005F3FDE"/>
    <w:rsid w:val="005F4C17"/>
    <w:rsid w:val="005F50AD"/>
    <w:rsid w:val="005F6C3C"/>
    <w:rsid w:val="005F7015"/>
    <w:rsid w:val="006000C2"/>
    <w:rsid w:val="006004E3"/>
    <w:rsid w:val="0060744B"/>
    <w:rsid w:val="006077A8"/>
    <w:rsid w:val="006126D9"/>
    <w:rsid w:val="00613425"/>
    <w:rsid w:val="00614215"/>
    <w:rsid w:val="00615875"/>
    <w:rsid w:val="006160A8"/>
    <w:rsid w:val="00616536"/>
    <w:rsid w:val="00617316"/>
    <w:rsid w:val="0062152E"/>
    <w:rsid w:val="00621D34"/>
    <w:rsid w:val="0062258F"/>
    <w:rsid w:val="00625DBB"/>
    <w:rsid w:val="00630928"/>
    <w:rsid w:val="00631233"/>
    <w:rsid w:val="006327C0"/>
    <w:rsid w:val="00633131"/>
    <w:rsid w:val="006349CD"/>
    <w:rsid w:val="006375E5"/>
    <w:rsid w:val="00640152"/>
    <w:rsid w:val="00641CAB"/>
    <w:rsid w:val="0064378B"/>
    <w:rsid w:val="00643D04"/>
    <w:rsid w:val="00646018"/>
    <w:rsid w:val="00646D7E"/>
    <w:rsid w:val="00650401"/>
    <w:rsid w:val="00651C84"/>
    <w:rsid w:val="00656DC8"/>
    <w:rsid w:val="006702BE"/>
    <w:rsid w:val="00670782"/>
    <w:rsid w:val="00670913"/>
    <w:rsid w:val="00673870"/>
    <w:rsid w:val="00673D6A"/>
    <w:rsid w:val="00674356"/>
    <w:rsid w:val="006825DC"/>
    <w:rsid w:val="00683001"/>
    <w:rsid w:val="00685295"/>
    <w:rsid w:val="006934F7"/>
    <w:rsid w:val="006935AE"/>
    <w:rsid w:val="006976CB"/>
    <w:rsid w:val="00697710"/>
    <w:rsid w:val="00697E80"/>
    <w:rsid w:val="006A005C"/>
    <w:rsid w:val="006A0082"/>
    <w:rsid w:val="006A0380"/>
    <w:rsid w:val="006A0DD7"/>
    <w:rsid w:val="006A2076"/>
    <w:rsid w:val="006B1545"/>
    <w:rsid w:val="006B1966"/>
    <w:rsid w:val="006B4F83"/>
    <w:rsid w:val="006B58F8"/>
    <w:rsid w:val="006B7A13"/>
    <w:rsid w:val="006C377A"/>
    <w:rsid w:val="006C65A8"/>
    <w:rsid w:val="006C78C9"/>
    <w:rsid w:val="006D12A6"/>
    <w:rsid w:val="006D1376"/>
    <w:rsid w:val="006D5FD5"/>
    <w:rsid w:val="006D6E2B"/>
    <w:rsid w:val="006E1341"/>
    <w:rsid w:val="006E2832"/>
    <w:rsid w:val="006E6F8F"/>
    <w:rsid w:val="006F0FA3"/>
    <w:rsid w:val="006F1AEF"/>
    <w:rsid w:val="006F4A54"/>
    <w:rsid w:val="006F57F0"/>
    <w:rsid w:val="006F7578"/>
    <w:rsid w:val="007016DE"/>
    <w:rsid w:val="00701755"/>
    <w:rsid w:val="007037FB"/>
    <w:rsid w:val="007051CE"/>
    <w:rsid w:val="0071000E"/>
    <w:rsid w:val="00711360"/>
    <w:rsid w:val="0071171C"/>
    <w:rsid w:val="00711E00"/>
    <w:rsid w:val="00714CD9"/>
    <w:rsid w:val="0071670F"/>
    <w:rsid w:val="007178C3"/>
    <w:rsid w:val="00723639"/>
    <w:rsid w:val="00725E16"/>
    <w:rsid w:val="00726933"/>
    <w:rsid w:val="00726DB2"/>
    <w:rsid w:val="00730C91"/>
    <w:rsid w:val="00730F7D"/>
    <w:rsid w:val="00733E27"/>
    <w:rsid w:val="00733F4D"/>
    <w:rsid w:val="007359AB"/>
    <w:rsid w:val="00735B11"/>
    <w:rsid w:val="0073632C"/>
    <w:rsid w:val="00740779"/>
    <w:rsid w:val="007421E7"/>
    <w:rsid w:val="007434C0"/>
    <w:rsid w:val="0074352E"/>
    <w:rsid w:val="00743ADD"/>
    <w:rsid w:val="00744546"/>
    <w:rsid w:val="00745E6D"/>
    <w:rsid w:val="007473F0"/>
    <w:rsid w:val="00747BB1"/>
    <w:rsid w:val="0075119F"/>
    <w:rsid w:val="007547E6"/>
    <w:rsid w:val="00754C4E"/>
    <w:rsid w:val="00755B6A"/>
    <w:rsid w:val="007565AC"/>
    <w:rsid w:val="0076095C"/>
    <w:rsid w:val="00761889"/>
    <w:rsid w:val="00761A53"/>
    <w:rsid w:val="00762150"/>
    <w:rsid w:val="0076236E"/>
    <w:rsid w:val="0076397D"/>
    <w:rsid w:val="00765BA0"/>
    <w:rsid w:val="0076736F"/>
    <w:rsid w:val="0077005F"/>
    <w:rsid w:val="007714F6"/>
    <w:rsid w:val="00773A6B"/>
    <w:rsid w:val="00774BE7"/>
    <w:rsid w:val="007773E2"/>
    <w:rsid w:val="007775CC"/>
    <w:rsid w:val="00780943"/>
    <w:rsid w:val="00787964"/>
    <w:rsid w:val="00793E8B"/>
    <w:rsid w:val="00794092"/>
    <w:rsid w:val="00796022"/>
    <w:rsid w:val="007A049A"/>
    <w:rsid w:val="007A1E37"/>
    <w:rsid w:val="007A5D3B"/>
    <w:rsid w:val="007A7163"/>
    <w:rsid w:val="007A7BE8"/>
    <w:rsid w:val="007B5C89"/>
    <w:rsid w:val="007B6CB5"/>
    <w:rsid w:val="007B6CC4"/>
    <w:rsid w:val="007B7347"/>
    <w:rsid w:val="007B7C00"/>
    <w:rsid w:val="007B7CDB"/>
    <w:rsid w:val="007C28E8"/>
    <w:rsid w:val="007C2D35"/>
    <w:rsid w:val="007C3032"/>
    <w:rsid w:val="007C3F8C"/>
    <w:rsid w:val="007C6901"/>
    <w:rsid w:val="007C6F9B"/>
    <w:rsid w:val="007C7378"/>
    <w:rsid w:val="007C79CB"/>
    <w:rsid w:val="007D166C"/>
    <w:rsid w:val="007D1955"/>
    <w:rsid w:val="007D42D8"/>
    <w:rsid w:val="007D4AA9"/>
    <w:rsid w:val="007D4B36"/>
    <w:rsid w:val="007D5396"/>
    <w:rsid w:val="007D5602"/>
    <w:rsid w:val="007D57C0"/>
    <w:rsid w:val="007D74FF"/>
    <w:rsid w:val="007E0E02"/>
    <w:rsid w:val="007E2F92"/>
    <w:rsid w:val="007E7B3F"/>
    <w:rsid w:val="007F1DB8"/>
    <w:rsid w:val="007F3822"/>
    <w:rsid w:val="007F4460"/>
    <w:rsid w:val="007F545A"/>
    <w:rsid w:val="007F6ECC"/>
    <w:rsid w:val="007F78B6"/>
    <w:rsid w:val="008013C3"/>
    <w:rsid w:val="0080163B"/>
    <w:rsid w:val="00802D8B"/>
    <w:rsid w:val="0080462C"/>
    <w:rsid w:val="0080481B"/>
    <w:rsid w:val="00804ABA"/>
    <w:rsid w:val="00804DF7"/>
    <w:rsid w:val="0080543F"/>
    <w:rsid w:val="008064B6"/>
    <w:rsid w:val="00811B19"/>
    <w:rsid w:val="00814B9B"/>
    <w:rsid w:val="00816230"/>
    <w:rsid w:val="00817090"/>
    <w:rsid w:val="00823A4F"/>
    <w:rsid w:val="0082468C"/>
    <w:rsid w:val="008276D7"/>
    <w:rsid w:val="00827B0D"/>
    <w:rsid w:val="00830A65"/>
    <w:rsid w:val="00833A6A"/>
    <w:rsid w:val="0083522F"/>
    <w:rsid w:val="008411CB"/>
    <w:rsid w:val="0084175C"/>
    <w:rsid w:val="0084233D"/>
    <w:rsid w:val="008472DB"/>
    <w:rsid w:val="00847F99"/>
    <w:rsid w:val="00850AF8"/>
    <w:rsid w:val="00861BA2"/>
    <w:rsid w:val="008631AD"/>
    <w:rsid w:val="008641C2"/>
    <w:rsid w:val="00864B84"/>
    <w:rsid w:val="00864BB0"/>
    <w:rsid w:val="00866757"/>
    <w:rsid w:val="008676C6"/>
    <w:rsid w:val="0086797E"/>
    <w:rsid w:val="0087368E"/>
    <w:rsid w:val="00874D19"/>
    <w:rsid w:val="008759A4"/>
    <w:rsid w:val="00880526"/>
    <w:rsid w:val="00880B93"/>
    <w:rsid w:val="00881E4C"/>
    <w:rsid w:val="00882DF2"/>
    <w:rsid w:val="00884ED9"/>
    <w:rsid w:val="00885824"/>
    <w:rsid w:val="0088766A"/>
    <w:rsid w:val="00887C5A"/>
    <w:rsid w:val="00887F49"/>
    <w:rsid w:val="00892EE6"/>
    <w:rsid w:val="008932C3"/>
    <w:rsid w:val="00893CBF"/>
    <w:rsid w:val="008A0320"/>
    <w:rsid w:val="008A0E19"/>
    <w:rsid w:val="008A3507"/>
    <w:rsid w:val="008A38F5"/>
    <w:rsid w:val="008A3CB1"/>
    <w:rsid w:val="008A3F2A"/>
    <w:rsid w:val="008A51FC"/>
    <w:rsid w:val="008B1834"/>
    <w:rsid w:val="008B5335"/>
    <w:rsid w:val="008B675D"/>
    <w:rsid w:val="008B6EA7"/>
    <w:rsid w:val="008C0F9E"/>
    <w:rsid w:val="008C105C"/>
    <w:rsid w:val="008C2ED5"/>
    <w:rsid w:val="008C3533"/>
    <w:rsid w:val="008C4409"/>
    <w:rsid w:val="008C52B8"/>
    <w:rsid w:val="008C688D"/>
    <w:rsid w:val="008D06AB"/>
    <w:rsid w:val="008D2C82"/>
    <w:rsid w:val="008E008B"/>
    <w:rsid w:val="008E47C2"/>
    <w:rsid w:val="008E49FF"/>
    <w:rsid w:val="008F000A"/>
    <w:rsid w:val="008F13E1"/>
    <w:rsid w:val="008F3DE1"/>
    <w:rsid w:val="008F4958"/>
    <w:rsid w:val="008F65A6"/>
    <w:rsid w:val="008F7006"/>
    <w:rsid w:val="00900417"/>
    <w:rsid w:val="00900A3E"/>
    <w:rsid w:val="00900B77"/>
    <w:rsid w:val="0090208F"/>
    <w:rsid w:val="00902964"/>
    <w:rsid w:val="00902C20"/>
    <w:rsid w:val="0090503B"/>
    <w:rsid w:val="009058F1"/>
    <w:rsid w:val="00907D6C"/>
    <w:rsid w:val="00911DA4"/>
    <w:rsid w:val="009217A8"/>
    <w:rsid w:val="0092470E"/>
    <w:rsid w:val="009275AE"/>
    <w:rsid w:val="009349B6"/>
    <w:rsid w:val="00936DC5"/>
    <w:rsid w:val="00936EFA"/>
    <w:rsid w:val="009379F5"/>
    <w:rsid w:val="00937E87"/>
    <w:rsid w:val="009402A7"/>
    <w:rsid w:val="00940B2D"/>
    <w:rsid w:val="00941542"/>
    <w:rsid w:val="009427F0"/>
    <w:rsid w:val="00945DB3"/>
    <w:rsid w:val="00951408"/>
    <w:rsid w:val="00952A43"/>
    <w:rsid w:val="0095483D"/>
    <w:rsid w:val="00957805"/>
    <w:rsid w:val="00957C8F"/>
    <w:rsid w:val="00962CCD"/>
    <w:rsid w:val="009723F3"/>
    <w:rsid w:val="00974291"/>
    <w:rsid w:val="0098070B"/>
    <w:rsid w:val="009874D8"/>
    <w:rsid w:val="009906ED"/>
    <w:rsid w:val="009A02DD"/>
    <w:rsid w:val="009A0D7D"/>
    <w:rsid w:val="009A3F8E"/>
    <w:rsid w:val="009A5648"/>
    <w:rsid w:val="009B01B0"/>
    <w:rsid w:val="009B4655"/>
    <w:rsid w:val="009B4905"/>
    <w:rsid w:val="009B5663"/>
    <w:rsid w:val="009B772C"/>
    <w:rsid w:val="009B77F7"/>
    <w:rsid w:val="009C0E65"/>
    <w:rsid w:val="009C17AA"/>
    <w:rsid w:val="009C20D9"/>
    <w:rsid w:val="009C29D8"/>
    <w:rsid w:val="009C4844"/>
    <w:rsid w:val="009D0196"/>
    <w:rsid w:val="009D07F0"/>
    <w:rsid w:val="009D1A42"/>
    <w:rsid w:val="009D3382"/>
    <w:rsid w:val="009D3613"/>
    <w:rsid w:val="009D557C"/>
    <w:rsid w:val="009D5BFD"/>
    <w:rsid w:val="009D64AF"/>
    <w:rsid w:val="009D795A"/>
    <w:rsid w:val="009E0639"/>
    <w:rsid w:val="009E19BA"/>
    <w:rsid w:val="009E2251"/>
    <w:rsid w:val="009E3D3D"/>
    <w:rsid w:val="009E5276"/>
    <w:rsid w:val="009E52D6"/>
    <w:rsid w:val="009E5FC0"/>
    <w:rsid w:val="009E7580"/>
    <w:rsid w:val="009E7C6E"/>
    <w:rsid w:val="009F0838"/>
    <w:rsid w:val="009F3206"/>
    <w:rsid w:val="009F3EAD"/>
    <w:rsid w:val="009F4F32"/>
    <w:rsid w:val="009F5290"/>
    <w:rsid w:val="009F624D"/>
    <w:rsid w:val="009F79FE"/>
    <w:rsid w:val="00A030DF"/>
    <w:rsid w:val="00A03F2F"/>
    <w:rsid w:val="00A05A6E"/>
    <w:rsid w:val="00A069A8"/>
    <w:rsid w:val="00A07565"/>
    <w:rsid w:val="00A07719"/>
    <w:rsid w:val="00A07B8B"/>
    <w:rsid w:val="00A101A5"/>
    <w:rsid w:val="00A14821"/>
    <w:rsid w:val="00A15E69"/>
    <w:rsid w:val="00A164C4"/>
    <w:rsid w:val="00A17CEE"/>
    <w:rsid w:val="00A20FEA"/>
    <w:rsid w:val="00A20FF9"/>
    <w:rsid w:val="00A21076"/>
    <w:rsid w:val="00A21659"/>
    <w:rsid w:val="00A21AD8"/>
    <w:rsid w:val="00A23513"/>
    <w:rsid w:val="00A2375D"/>
    <w:rsid w:val="00A23A28"/>
    <w:rsid w:val="00A24236"/>
    <w:rsid w:val="00A349FA"/>
    <w:rsid w:val="00A34DD0"/>
    <w:rsid w:val="00A35ABC"/>
    <w:rsid w:val="00A40411"/>
    <w:rsid w:val="00A41241"/>
    <w:rsid w:val="00A41C23"/>
    <w:rsid w:val="00A447E7"/>
    <w:rsid w:val="00A448C8"/>
    <w:rsid w:val="00A4582B"/>
    <w:rsid w:val="00A503CC"/>
    <w:rsid w:val="00A53EAD"/>
    <w:rsid w:val="00A54EB5"/>
    <w:rsid w:val="00A578BD"/>
    <w:rsid w:val="00A60025"/>
    <w:rsid w:val="00A632D7"/>
    <w:rsid w:val="00A647DA"/>
    <w:rsid w:val="00A66266"/>
    <w:rsid w:val="00A66614"/>
    <w:rsid w:val="00A7167F"/>
    <w:rsid w:val="00A72547"/>
    <w:rsid w:val="00A7371D"/>
    <w:rsid w:val="00A75093"/>
    <w:rsid w:val="00A779AC"/>
    <w:rsid w:val="00A803B9"/>
    <w:rsid w:val="00A8049E"/>
    <w:rsid w:val="00A80944"/>
    <w:rsid w:val="00A825F1"/>
    <w:rsid w:val="00A82BB0"/>
    <w:rsid w:val="00A836B5"/>
    <w:rsid w:val="00A84849"/>
    <w:rsid w:val="00A872AF"/>
    <w:rsid w:val="00A96720"/>
    <w:rsid w:val="00A9780D"/>
    <w:rsid w:val="00AA2883"/>
    <w:rsid w:val="00AA431E"/>
    <w:rsid w:val="00AA79D2"/>
    <w:rsid w:val="00AA7D69"/>
    <w:rsid w:val="00AA7E7F"/>
    <w:rsid w:val="00AB0259"/>
    <w:rsid w:val="00AB11FC"/>
    <w:rsid w:val="00AB24E3"/>
    <w:rsid w:val="00AB2C54"/>
    <w:rsid w:val="00AB4D71"/>
    <w:rsid w:val="00AB58EF"/>
    <w:rsid w:val="00AC14AA"/>
    <w:rsid w:val="00AC212B"/>
    <w:rsid w:val="00AC45CD"/>
    <w:rsid w:val="00AC6306"/>
    <w:rsid w:val="00AC6D97"/>
    <w:rsid w:val="00AD1580"/>
    <w:rsid w:val="00AD1BB4"/>
    <w:rsid w:val="00AD1EEC"/>
    <w:rsid w:val="00AD1F65"/>
    <w:rsid w:val="00AD2246"/>
    <w:rsid w:val="00AD386C"/>
    <w:rsid w:val="00AD39DB"/>
    <w:rsid w:val="00AD40B6"/>
    <w:rsid w:val="00AD51F9"/>
    <w:rsid w:val="00AD670F"/>
    <w:rsid w:val="00AD701B"/>
    <w:rsid w:val="00AD7042"/>
    <w:rsid w:val="00AE167B"/>
    <w:rsid w:val="00AE2495"/>
    <w:rsid w:val="00AE3490"/>
    <w:rsid w:val="00AE6DA1"/>
    <w:rsid w:val="00AF023E"/>
    <w:rsid w:val="00AF2A88"/>
    <w:rsid w:val="00AF2FCA"/>
    <w:rsid w:val="00AF53BA"/>
    <w:rsid w:val="00AF54C3"/>
    <w:rsid w:val="00AF5B49"/>
    <w:rsid w:val="00B0015E"/>
    <w:rsid w:val="00B00682"/>
    <w:rsid w:val="00B01294"/>
    <w:rsid w:val="00B0295B"/>
    <w:rsid w:val="00B02E29"/>
    <w:rsid w:val="00B0372D"/>
    <w:rsid w:val="00B03EE1"/>
    <w:rsid w:val="00B040C9"/>
    <w:rsid w:val="00B041D4"/>
    <w:rsid w:val="00B05030"/>
    <w:rsid w:val="00B056D5"/>
    <w:rsid w:val="00B07417"/>
    <w:rsid w:val="00B11881"/>
    <w:rsid w:val="00B13238"/>
    <w:rsid w:val="00B1569B"/>
    <w:rsid w:val="00B15A71"/>
    <w:rsid w:val="00B162A1"/>
    <w:rsid w:val="00B163DA"/>
    <w:rsid w:val="00B20106"/>
    <w:rsid w:val="00B20FA0"/>
    <w:rsid w:val="00B22983"/>
    <w:rsid w:val="00B23389"/>
    <w:rsid w:val="00B233FC"/>
    <w:rsid w:val="00B27E07"/>
    <w:rsid w:val="00B27E26"/>
    <w:rsid w:val="00B3022E"/>
    <w:rsid w:val="00B30A30"/>
    <w:rsid w:val="00B317A6"/>
    <w:rsid w:val="00B31AE8"/>
    <w:rsid w:val="00B33E11"/>
    <w:rsid w:val="00B34522"/>
    <w:rsid w:val="00B35BF0"/>
    <w:rsid w:val="00B4022C"/>
    <w:rsid w:val="00B41309"/>
    <w:rsid w:val="00B4153C"/>
    <w:rsid w:val="00B42DBD"/>
    <w:rsid w:val="00B43148"/>
    <w:rsid w:val="00B43E62"/>
    <w:rsid w:val="00B4526B"/>
    <w:rsid w:val="00B4733D"/>
    <w:rsid w:val="00B51931"/>
    <w:rsid w:val="00B52DA0"/>
    <w:rsid w:val="00B5488D"/>
    <w:rsid w:val="00B5682C"/>
    <w:rsid w:val="00B60348"/>
    <w:rsid w:val="00B604EB"/>
    <w:rsid w:val="00B60574"/>
    <w:rsid w:val="00B60AAA"/>
    <w:rsid w:val="00B6366A"/>
    <w:rsid w:val="00B65EFD"/>
    <w:rsid w:val="00B66CB5"/>
    <w:rsid w:val="00B66D85"/>
    <w:rsid w:val="00B70776"/>
    <w:rsid w:val="00B71F2B"/>
    <w:rsid w:val="00B72192"/>
    <w:rsid w:val="00B72B4B"/>
    <w:rsid w:val="00B735F6"/>
    <w:rsid w:val="00B75F35"/>
    <w:rsid w:val="00B7655A"/>
    <w:rsid w:val="00B8146D"/>
    <w:rsid w:val="00B8155A"/>
    <w:rsid w:val="00B8221C"/>
    <w:rsid w:val="00B8362C"/>
    <w:rsid w:val="00B83F75"/>
    <w:rsid w:val="00B87F62"/>
    <w:rsid w:val="00B90C57"/>
    <w:rsid w:val="00B91EC8"/>
    <w:rsid w:val="00B9356E"/>
    <w:rsid w:val="00B960EA"/>
    <w:rsid w:val="00B975C6"/>
    <w:rsid w:val="00BA146A"/>
    <w:rsid w:val="00BA3B4F"/>
    <w:rsid w:val="00BA4FE7"/>
    <w:rsid w:val="00BA68EF"/>
    <w:rsid w:val="00BA6FCD"/>
    <w:rsid w:val="00BB0D9F"/>
    <w:rsid w:val="00BB12CF"/>
    <w:rsid w:val="00BB2E43"/>
    <w:rsid w:val="00BB3B8E"/>
    <w:rsid w:val="00BB45E4"/>
    <w:rsid w:val="00BB5347"/>
    <w:rsid w:val="00BB652A"/>
    <w:rsid w:val="00BC23D2"/>
    <w:rsid w:val="00BC2691"/>
    <w:rsid w:val="00BC5A04"/>
    <w:rsid w:val="00BD2A73"/>
    <w:rsid w:val="00BD5245"/>
    <w:rsid w:val="00BD5F0C"/>
    <w:rsid w:val="00BD64A7"/>
    <w:rsid w:val="00BE1816"/>
    <w:rsid w:val="00BE277B"/>
    <w:rsid w:val="00BE3E6A"/>
    <w:rsid w:val="00BE4311"/>
    <w:rsid w:val="00BE57E1"/>
    <w:rsid w:val="00BE64A6"/>
    <w:rsid w:val="00BE64CF"/>
    <w:rsid w:val="00BF02BB"/>
    <w:rsid w:val="00BF1934"/>
    <w:rsid w:val="00BF23AB"/>
    <w:rsid w:val="00BF47BD"/>
    <w:rsid w:val="00BF71AA"/>
    <w:rsid w:val="00BF7338"/>
    <w:rsid w:val="00BF7B2A"/>
    <w:rsid w:val="00C07280"/>
    <w:rsid w:val="00C078A2"/>
    <w:rsid w:val="00C10763"/>
    <w:rsid w:val="00C14F73"/>
    <w:rsid w:val="00C15B83"/>
    <w:rsid w:val="00C16A32"/>
    <w:rsid w:val="00C17073"/>
    <w:rsid w:val="00C20185"/>
    <w:rsid w:val="00C204CA"/>
    <w:rsid w:val="00C20844"/>
    <w:rsid w:val="00C22A90"/>
    <w:rsid w:val="00C23264"/>
    <w:rsid w:val="00C24AC1"/>
    <w:rsid w:val="00C30907"/>
    <w:rsid w:val="00C327F9"/>
    <w:rsid w:val="00C32FE7"/>
    <w:rsid w:val="00C34E63"/>
    <w:rsid w:val="00C35680"/>
    <w:rsid w:val="00C40085"/>
    <w:rsid w:val="00C41F1E"/>
    <w:rsid w:val="00C42E47"/>
    <w:rsid w:val="00C4365B"/>
    <w:rsid w:val="00C43A77"/>
    <w:rsid w:val="00C43FA7"/>
    <w:rsid w:val="00C44397"/>
    <w:rsid w:val="00C44F78"/>
    <w:rsid w:val="00C50296"/>
    <w:rsid w:val="00C515BD"/>
    <w:rsid w:val="00C51DB1"/>
    <w:rsid w:val="00C51F9F"/>
    <w:rsid w:val="00C528DE"/>
    <w:rsid w:val="00C55185"/>
    <w:rsid w:val="00C55617"/>
    <w:rsid w:val="00C57C13"/>
    <w:rsid w:val="00C60F00"/>
    <w:rsid w:val="00C6233F"/>
    <w:rsid w:val="00C62A4E"/>
    <w:rsid w:val="00C64EC0"/>
    <w:rsid w:val="00C66ADF"/>
    <w:rsid w:val="00C67821"/>
    <w:rsid w:val="00C702BC"/>
    <w:rsid w:val="00C73422"/>
    <w:rsid w:val="00C738D4"/>
    <w:rsid w:val="00C74EA2"/>
    <w:rsid w:val="00C74F88"/>
    <w:rsid w:val="00C765D6"/>
    <w:rsid w:val="00C76975"/>
    <w:rsid w:val="00C8078C"/>
    <w:rsid w:val="00C82DF2"/>
    <w:rsid w:val="00C837E2"/>
    <w:rsid w:val="00C8499F"/>
    <w:rsid w:val="00C85367"/>
    <w:rsid w:val="00C855B2"/>
    <w:rsid w:val="00C8652F"/>
    <w:rsid w:val="00C877D2"/>
    <w:rsid w:val="00C87E2A"/>
    <w:rsid w:val="00C90E84"/>
    <w:rsid w:val="00C91609"/>
    <w:rsid w:val="00C922F8"/>
    <w:rsid w:val="00C93CF7"/>
    <w:rsid w:val="00C94F26"/>
    <w:rsid w:val="00C95C2E"/>
    <w:rsid w:val="00CA10C2"/>
    <w:rsid w:val="00CA496B"/>
    <w:rsid w:val="00CA7EF8"/>
    <w:rsid w:val="00CB071B"/>
    <w:rsid w:val="00CB078A"/>
    <w:rsid w:val="00CB3C07"/>
    <w:rsid w:val="00CB3E6A"/>
    <w:rsid w:val="00CB4CC1"/>
    <w:rsid w:val="00CC2EF7"/>
    <w:rsid w:val="00CD29D2"/>
    <w:rsid w:val="00CD3A9B"/>
    <w:rsid w:val="00CD3D3D"/>
    <w:rsid w:val="00CD4EEC"/>
    <w:rsid w:val="00CD771F"/>
    <w:rsid w:val="00CE0428"/>
    <w:rsid w:val="00CE0597"/>
    <w:rsid w:val="00CE18FB"/>
    <w:rsid w:val="00CE2C46"/>
    <w:rsid w:val="00CE2CD9"/>
    <w:rsid w:val="00CF3804"/>
    <w:rsid w:val="00CF4256"/>
    <w:rsid w:val="00CF49F5"/>
    <w:rsid w:val="00CF54F7"/>
    <w:rsid w:val="00CF6DEC"/>
    <w:rsid w:val="00D039D1"/>
    <w:rsid w:val="00D053A4"/>
    <w:rsid w:val="00D101BE"/>
    <w:rsid w:val="00D13410"/>
    <w:rsid w:val="00D141F8"/>
    <w:rsid w:val="00D159C4"/>
    <w:rsid w:val="00D15AF9"/>
    <w:rsid w:val="00D16D87"/>
    <w:rsid w:val="00D17B31"/>
    <w:rsid w:val="00D22450"/>
    <w:rsid w:val="00D229F9"/>
    <w:rsid w:val="00D26093"/>
    <w:rsid w:val="00D338FC"/>
    <w:rsid w:val="00D36417"/>
    <w:rsid w:val="00D43D8C"/>
    <w:rsid w:val="00D5068D"/>
    <w:rsid w:val="00D50928"/>
    <w:rsid w:val="00D511B9"/>
    <w:rsid w:val="00D54DC8"/>
    <w:rsid w:val="00D57515"/>
    <w:rsid w:val="00D60E50"/>
    <w:rsid w:val="00D616ED"/>
    <w:rsid w:val="00D6249A"/>
    <w:rsid w:val="00D647F4"/>
    <w:rsid w:val="00D6769B"/>
    <w:rsid w:val="00D714CB"/>
    <w:rsid w:val="00D71D37"/>
    <w:rsid w:val="00D727A7"/>
    <w:rsid w:val="00D73B56"/>
    <w:rsid w:val="00D74324"/>
    <w:rsid w:val="00D77FF5"/>
    <w:rsid w:val="00D80217"/>
    <w:rsid w:val="00D8619F"/>
    <w:rsid w:val="00D86A5F"/>
    <w:rsid w:val="00D94F6B"/>
    <w:rsid w:val="00D967C2"/>
    <w:rsid w:val="00D97794"/>
    <w:rsid w:val="00DA3EE8"/>
    <w:rsid w:val="00DA552F"/>
    <w:rsid w:val="00DA5AB6"/>
    <w:rsid w:val="00DB0D61"/>
    <w:rsid w:val="00DB0F5A"/>
    <w:rsid w:val="00DB259B"/>
    <w:rsid w:val="00DB282F"/>
    <w:rsid w:val="00DB434B"/>
    <w:rsid w:val="00DB4EC9"/>
    <w:rsid w:val="00DB6805"/>
    <w:rsid w:val="00DD0C21"/>
    <w:rsid w:val="00DD34BD"/>
    <w:rsid w:val="00DD3FD3"/>
    <w:rsid w:val="00DD4122"/>
    <w:rsid w:val="00DD7544"/>
    <w:rsid w:val="00DD7D06"/>
    <w:rsid w:val="00DE4550"/>
    <w:rsid w:val="00DE5187"/>
    <w:rsid w:val="00DE5717"/>
    <w:rsid w:val="00DE5D92"/>
    <w:rsid w:val="00DF2642"/>
    <w:rsid w:val="00DF2C5B"/>
    <w:rsid w:val="00DF6ADD"/>
    <w:rsid w:val="00DF6D54"/>
    <w:rsid w:val="00E008E5"/>
    <w:rsid w:val="00E030E5"/>
    <w:rsid w:val="00E0381C"/>
    <w:rsid w:val="00E03DB2"/>
    <w:rsid w:val="00E048F4"/>
    <w:rsid w:val="00E0613B"/>
    <w:rsid w:val="00E0723C"/>
    <w:rsid w:val="00E10833"/>
    <w:rsid w:val="00E10D9A"/>
    <w:rsid w:val="00E10EC5"/>
    <w:rsid w:val="00E12AF4"/>
    <w:rsid w:val="00E13D09"/>
    <w:rsid w:val="00E15133"/>
    <w:rsid w:val="00E16E06"/>
    <w:rsid w:val="00E17654"/>
    <w:rsid w:val="00E20418"/>
    <w:rsid w:val="00E211BA"/>
    <w:rsid w:val="00E22F79"/>
    <w:rsid w:val="00E316C7"/>
    <w:rsid w:val="00E3410A"/>
    <w:rsid w:val="00E34AB7"/>
    <w:rsid w:val="00E35648"/>
    <w:rsid w:val="00E3708B"/>
    <w:rsid w:val="00E3749A"/>
    <w:rsid w:val="00E41E7E"/>
    <w:rsid w:val="00E44020"/>
    <w:rsid w:val="00E44350"/>
    <w:rsid w:val="00E45681"/>
    <w:rsid w:val="00E45D88"/>
    <w:rsid w:val="00E5371B"/>
    <w:rsid w:val="00E5435B"/>
    <w:rsid w:val="00E57B61"/>
    <w:rsid w:val="00E60421"/>
    <w:rsid w:val="00E60FD5"/>
    <w:rsid w:val="00E61A8E"/>
    <w:rsid w:val="00E64C8A"/>
    <w:rsid w:val="00E652F6"/>
    <w:rsid w:val="00E7126F"/>
    <w:rsid w:val="00E714E2"/>
    <w:rsid w:val="00E72726"/>
    <w:rsid w:val="00E72CE2"/>
    <w:rsid w:val="00E73BBE"/>
    <w:rsid w:val="00E74873"/>
    <w:rsid w:val="00E7643D"/>
    <w:rsid w:val="00E7685C"/>
    <w:rsid w:val="00E77A9F"/>
    <w:rsid w:val="00E81DD3"/>
    <w:rsid w:val="00E82E25"/>
    <w:rsid w:val="00E85507"/>
    <w:rsid w:val="00E85E78"/>
    <w:rsid w:val="00E87001"/>
    <w:rsid w:val="00E8749B"/>
    <w:rsid w:val="00E9257E"/>
    <w:rsid w:val="00E92949"/>
    <w:rsid w:val="00E92B9A"/>
    <w:rsid w:val="00E95BE4"/>
    <w:rsid w:val="00E963AE"/>
    <w:rsid w:val="00EA0A1C"/>
    <w:rsid w:val="00EA1039"/>
    <w:rsid w:val="00EA1CDE"/>
    <w:rsid w:val="00EA1E46"/>
    <w:rsid w:val="00EA206E"/>
    <w:rsid w:val="00EA32C5"/>
    <w:rsid w:val="00EA4570"/>
    <w:rsid w:val="00EB168D"/>
    <w:rsid w:val="00EB21DA"/>
    <w:rsid w:val="00EB449E"/>
    <w:rsid w:val="00EB5A65"/>
    <w:rsid w:val="00EB617A"/>
    <w:rsid w:val="00EB78BC"/>
    <w:rsid w:val="00EC09A0"/>
    <w:rsid w:val="00EC1018"/>
    <w:rsid w:val="00EC38BC"/>
    <w:rsid w:val="00EC4AD0"/>
    <w:rsid w:val="00EC4D9A"/>
    <w:rsid w:val="00EC5295"/>
    <w:rsid w:val="00EC6735"/>
    <w:rsid w:val="00EC6D4E"/>
    <w:rsid w:val="00ED1739"/>
    <w:rsid w:val="00ED40B1"/>
    <w:rsid w:val="00ED54D9"/>
    <w:rsid w:val="00ED5D38"/>
    <w:rsid w:val="00ED7C7A"/>
    <w:rsid w:val="00EE0292"/>
    <w:rsid w:val="00EE3404"/>
    <w:rsid w:val="00EE5201"/>
    <w:rsid w:val="00EE753B"/>
    <w:rsid w:val="00EF3347"/>
    <w:rsid w:val="00EF475C"/>
    <w:rsid w:val="00EF5C3B"/>
    <w:rsid w:val="00F024EC"/>
    <w:rsid w:val="00F05DAB"/>
    <w:rsid w:val="00F104E2"/>
    <w:rsid w:val="00F11045"/>
    <w:rsid w:val="00F12671"/>
    <w:rsid w:val="00F130D9"/>
    <w:rsid w:val="00F13E98"/>
    <w:rsid w:val="00F13F19"/>
    <w:rsid w:val="00F141E0"/>
    <w:rsid w:val="00F1511D"/>
    <w:rsid w:val="00F2007E"/>
    <w:rsid w:val="00F20760"/>
    <w:rsid w:val="00F20E33"/>
    <w:rsid w:val="00F21F9E"/>
    <w:rsid w:val="00F2467D"/>
    <w:rsid w:val="00F251DF"/>
    <w:rsid w:val="00F25882"/>
    <w:rsid w:val="00F26042"/>
    <w:rsid w:val="00F26B7F"/>
    <w:rsid w:val="00F276D7"/>
    <w:rsid w:val="00F30C43"/>
    <w:rsid w:val="00F31D3D"/>
    <w:rsid w:val="00F333B0"/>
    <w:rsid w:val="00F338FE"/>
    <w:rsid w:val="00F33CA8"/>
    <w:rsid w:val="00F356BE"/>
    <w:rsid w:val="00F41D9E"/>
    <w:rsid w:val="00F4217D"/>
    <w:rsid w:val="00F43E03"/>
    <w:rsid w:val="00F45149"/>
    <w:rsid w:val="00F4671F"/>
    <w:rsid w:val="00F46E1E"/>
    <w:rsid w:val="00F525F7"/>
    <w:rsid w:val="00F53077"/>
    <w:rsid w:val="00F54ABC"/>
    <w:rsid w:val="00F56DCD"/>
    <w:rsid w:val="00F5748A"/>
    <w:rsid w:val="00F6000C"/>
    <w:rsid w:val="00F6074F"/>
    <w:rsid w:val="00F60E41"/>
    <w:rsid w:val="00F62F82"/>
    <w:rsid w:val="00F64271"/>
    <w:rsid w:val="00F66515"/>
    <w:rsid w:val="00F7139D"/>
    <w:rsid w:val="00F752CF"/>
    <w:rsid w:val="00F75E0C"/>
    <w:rsid w:val="00F80A6E"/>
    <w:rsid w:val="00F81985"/>
    <w:rsid w:val="00F871F9"/>
    <w:rsid w:val="00FA22AF"/>
    <w:rsid w:val="00FA2918"/>
    <w:rsid w:val="00FA34E2"/>
    <w:rsid w:val="00FA7DAA"/>
    <w:rsid w:val="00FB0000"/>
    <w:rsid w:val="00FB0256"/>
    <w:rsid w:val="00FB02FB"/>
    <w:rsid w:val="00FB1690"/>
    <w:rsid w:val="00FB1E76"/>
    <w:rsid w:val="00FB2A4D"/>
    <w:rsid w:val="00FB2D02"/>
    <w:rsid w:val="00FB2ECC"/>
    <w:rsid w:val="00FB307A"/>
    <w:rsid w:val="00FB49BC"/>
    <w:rsid w:val="00FB6486"/>
    <w:rsid w:val="00FB64E1"/>
    <w:rsid w:val="00FB6FAD"/>
    <w:rsid w:val="00FC212E"/>
    <w:rsid w:val="00FC21F9"/>
    <w:rsid w:val="00FC2A00"/>
    <w:rsid w:val="00FC6976"/>
    <w:rsid w:val="00FD2E89"/>
    <w:rsid w:val="00FD3483"/>
    <w:rsid w:val="00FD4093"/>
    <w:rsid w:val="00FD5939"/>
    <w:rsid w:val="00FE18E4"/>
    <w:rsid w:val="00FE1F71"/>
    <w:rsid w:val="00FE2784"/>
    <w:rsid w:val="00FE37A8"/>
    <w:rsid w:val="00FE56DD"/>
    <w:rsid w:val="00FF1316"/>
    <w:rsid w:val="00FF18F2"/>
    <w:rsid w:val="00FF1CCF"/>
    <w:rsid w:val="00FF1F08"/>
    <w:rsid w:val="00FF29FB"/>
    <w:rsid w:val="00FF3C6A"/>
    <w:rsid w:val="00FF579C"/>
    <w:rsid w:val="0E517B9A"/>
    <w:rsid w:val="1B82F390"/>
    <w:rsid w:val="1F794824"/>
    <w:rsid w:val="274D8CD3"/>
    <w:rsid w:val="2B748601"/>
    <w:rsid w:val="2BD43D8D"/>
    <w:rsid w:val="34A6C886"/>
    <w:rsid w:val="35E5442A"/>
    <w:rsid w:val="38DD1574"/>
    <w:rsid w:val="4C3DA0E2"/>
    <w:rsid w:val="509ED924"/>
    <w:rsid w:val="5A0947CD"/>
    <w:rsid w:val="5A7AAA2C"/>
    <w:rsid w:val="6D9E1B7F"/>
    <w:rsid w:val="73F5B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64AC8F"/>
  <w15:docId w15:val="{77D6D8C3-CF95-4ADF-8665-D582E6C7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290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447E7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A447E7"/>
    <w:pPr>
      <w:keepNext/>
      <w:outlineLvl w:val="2"/>
    </w:pPr>
    <w:rPr>
      <w:rFonts w:ascii="Arial" w:hAnsi="Arial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A447E7"/>
    <w:pPr>
      <w:keepNext/>
      <w:jc w:val="center"/>
      <w:outlineLvl w:val="3"/>
    </w:pPr>
    <w:rPr>
      <w:rFonts w:ascii="Agfa Rotis Semi Serif" w:hAnsi="Agfa Rotis Semi Serif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47E7"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link w:val="BodyTextChar"/>
    <w:rsid w:val="00A447E7"/>
    <w:rPr>
      <w:rFonts w:ascii="Arial" w:hAnsi="Arial" w:cs="Arial"/>
      <w:b/>
      <w:bCs/>
      <w:sz w:val="22"/>
    </w:rPr>
  </w:style>
  <w:style w:type="paragraph" w:styleId="BodyText2">
    <w:name w:val="Body Text 2"/>
    <w:basedOn w:val="Normal"/>
    <w:link w:val="BodyText2Char"/>
    <w:rsid w:val="00A447E7"/>
    <w:rPr>
      <w:rFonts w:ascii="Arial" w:hAnsi="Arial" w:cs="Arial"/>
      <w:sz w:val="22"/>
    </w:rPr>
  </w:style>
  <w:style w:type="paragraph" w:styleId="BodyText3">
    <w:name w:val="Body Text 3"/>
    <w:basedOn w:val="Normal"/>
    <w:link w:val="BodyText3Char"/>
    <w:rsid w:val="00A447E7"/>
    <w:pPr>
      <w:spacing w:after="120"/>
    </w:pPr>
    <w:rPr>
      <w:sz w:val="16"/>
      <w:szCs w:val="16"/>
    </w:rPr>
  </w:style>
  <w:style w:type="character" w:customStyle="1" w:styleId="Heading2Char">
    <w:name w:val="Heading 2 Char"/>
    <w:link w:val="Heading2"/>
    <w:rsid w:val="0038351A"/>
    <w:rPr>
      <w:rFonts w:ascii="Arial" w:hAnsi="Arial" w:cs="Arial"/>
      <w:b/>
      <w:bCs/>
      <w:sz w:val="24"/>
      <w:szCs w:val="24"/>
      <w:lang w:eastAsia="en-US"/>
    </w:rPr>
  </w:style>
  <w:style w:type="character" w:customStyle="1" w:styleId="BodyText3Char">
    <w:name w:val="Body Text 3 Char"/>
    <w:link w:val="BodyText3"/>
    <w:rsid w:val="0038351A"/>
    <w:rPr>
      <w:sz w:val="16"/>
      <w:szCs w:val="16"/>
      <w:lang w:eastAsia="en-US"/>
    </w:rPr>
  </w:style>
  <w:style w:type="character" w:customStyle="1" w:styleId="Heading3Char">
    <w:name w:val="Heading 3 Char"/>
    <w:link w:val="Heading3"/>
    <w:rsid w:val="000B0F64"/>
    <w:rPr>
      <w:rFonts w:ascii="Arial" w:hAnsi="Arial"/>
      <w:i/>
      <w:lang w:eastAsia="en-US"/>
    </w:rPr>
  </w:style>
  <w:style w:type="character" w:customStyle="1" w:styleId="Heading4Char">
    <w:name w:val="Heading 4 Char"/>
    <w:link w:val="Heading4"/>
    <w:rsid w:val="000B0F64"/>
    <w:rPr>
      <w:rFonts w:ascii="Agfa Rotis Semi Serif" w:hAnsi="Agfa Rotis Semi Serif"/>
      <w:b/>
      <w:sz w:val="32"/>
      <w:lang w:eastAsia="en-US"/>
    </w:rPr>
  </w:style>
  <w:style w:type="character" w:customStyle="1" w:styleId="TitleChar">
    <w:name w:val="Title Char"/>
    <w:link w:val="Title"/>
    <w:rsid w:val="000B0F64"/>
    <w:rPr>
      <w:rFonts w:ascii="Arial" w:hAnsi="Arial" w:cs="Arial"/>
      <w:sz w:val="28"/>
      <w:szCs w:val="24"/>
      <w:lang w:eastAsia="en-US"/>
    </w:rPr>
  </w:style>
  <w:style w:type="character" w:customStyle="1" w:styleId="BodyTextChar">
    <w:name w:val="Body Text Char"/>
    <w:link w:val="BodyText"/>
    <w:rsid w:val="000B0F64"/>
    <w:rPr>
      <w:rFonts w:ascii="Arial" w:hAnsi="Arial" w:cs="Arial"/>
      <w:b/>
      <w:bCs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650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040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B35BF0"/>
    <w:rPr>
      <w:color w:val="0000FF"/>
      <w:u w:val="single"/>
    </w:rPr>
  </w:style>
  <w:style w:type="character" w:customStyle="1" w:styleId="BodyText2Char">
    <w:name w:val="Body Text 2 Char"/>
    <w:link w:val="BodyText2"/>
    <w:rsid w:val="00484792"/>
    <w:rPr>
      <w:rFonts w:ascii="Arial" w:hAnsi="Arial" w:cs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62A4E"/>
    <w:pPr>
      <w:ind w:left="720"/>
    </w:pPr>
  </w:style>
  <w:style w:type="character" w:styleId="CommentReference">
    <w:name w:val="annotation reference"/>
    <w:rsid w:val="000510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10D8"/>
    <w:rPr>
      <w:sz w:val="20"/>
      <w:szCs w:val="20"/>
    </w:rPr>
  </w:style>
  <w:style w:type="character" w:customStyle="1" w:styleId="CommentTextChar">
    <w:name w:val="Comment Text Char"/>
    <w:link w:val="CommentText"/>
    <w:rsid w:val="000510D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510D8"/>
    <w:rPr>
      <w:b/>
      <w:bCs/>
    </w:rPr>
  </w:style>
  <w:style w:type="character" w:customStyle="1" w:styleId="CommentSubjectChar">
    <w:name w:val="Comment Subject Char"/>
    <w:link w:val="CommentSubject"/>
    <w:rsid w:val="000510D8"/>
    <w:rPr>
      <w:b/>
      <w:bCs/>
      <w:lang w:eastAsia="en-US"/>
    </w:rPr>
  </w:style>
  <w:style w:type="paragraph" w:customStyle="1" w:styleId="Normal0">
    <w:name w:val="[Normal]"/>
    <w:basedOn w:val="Normal"/>
    <w:uiPriority w:val="99"/>
    <w:rsid w:val="00086009"/>
    <w:rPr>
      <w:rFonts w:ascii="Arial" w:eastAsia="Calibri" w:hAnsi="Arial" w:cs="Arial"/>
      <w:lang w:eastAsia="en-GB"/>
    </w:rPr>
  </w:style>
  <w:style w:type="paragraph" w:styleId="Header">
    <w:name w:val="header"/>
    <w:basedOn w:val="Normal"/>
    <w:link w:val="HeaderChar"/>
    <w:uiPriority w:val="99"/>
    <w:rsid w:val="00182D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2DF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82D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2DF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D0BAC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E7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ames21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d9d3b-a3f1-4866-978d-f994e01a1045" xsi:nil="true"/>
    <lcf76f155ced4ddcb4097134ff3c332f xmlns="9db2da75-8b37-4efc-a4a2-dd9ad0c3d6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73BAF0D52CC46A7B1A73D5974275D" ma:contentTypeVersion="13" ma:contentTypeDescription="Create a new document." ma:contentTypeScope="" ma:versionID="13520f74493f9c8a4646d7619152ad79">
  <xsd:schema xmlns:xsd="http://www.w3.org/2001/XMLSchema" xmlns:xs="http://www.w3.org/2001/XMLSchema" xmlns:p="http://schemas.microsoft.com/office/2006/metadata/properties" xmlns:ns2="9db2da75-8b37-4efc-a4a2-dd9ad0c3d64c" xmlns:ns3="954d9d3b-a3f1-4866-978d-f994e01a1045" targetNamespace="http://schemas.microsoft.com/office/2006/metadata/properties" ma:root="true" ma:fieldsID="81f847c5434cbbecb21d8a4a41595480" ns2:_="" ns3:_="">
    <xsd:import namespace="9db2da75-8b37-4efc-a4a2-dd9ad0c3d64c"/>
    <xsd:import namespace="954d9d3b-a3f1-4866-978d-f994e01a1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2da75-8b37-4efc-a4a2-dd9ad0c3d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efc9e8-d13d-480b-b8ec-7558225bc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d9d3b-a3f1-4866-978d-f994e01a10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b00a16-63c2-4d29-95fd-3a8ce6ca307d}" ma:internalName="TaxCatchAll" ma:showField="CatchAllData" ma:web="954d9d3b-a3f1-4866-978d-f994e01a1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A1C4A-29C1-4389-A632-3E7FB99E8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470C57-FB89-4F44-A5CD-E49386D57A9C}">
  <ds:schemaRefs>
    <ds:schemaRef ds:uri="http://schemas.microsoft.com/office/2006/metadata/properties"/>
    <ds:schemaRef ds:uri="http://schemas.microsoft.com/office/infopath/2007/PartnerControls"/>
    <ds:schemaRef ds:uri="954d9d3b-a3f1-4866-978d-f994e01a1045"/>
    <ds:schemaRef ds:uri="9db2da75-8b37-4efc-a4a2-dd9ad0c3d64c"/>
  </ds:schemaRefs>
</ds:datastoreItem>
</file>

<file path=customXml/itemProps3.xml><?xml version="1.0" encoding="utf-8"?>
<ds:datastoreItem xmlns:ds="http://schemas.openxmlformats.org/officeDocument/2006/customXml" ds:itemID="{3714ECE8-CE9F-44B1-A369-527A87B607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3DDC05-DE09-46A9-BA60-BDA7375D6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2da75-8b37-4efc-a4a2-dd9ad0c3d64c"/>
    <ds:schemaRef ds:uri="954d9d3b-a3f1-4866-978d-f994e01a1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990</Words>
  <Characters>5660</Characters>
  <Application>Microsoft Office Word</Application>
  <DocSecurity>0</DocSecurity>
  <Lines>176</Lines>
  <Paragraphs>99</Paragraphs>
  <ScaleCrop>false</ScaleCrop>
  <Company>Thames21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Wilkinson</dc:creator>
  <cp:lastModifiedBy>Adam Gardner</cp:lastModifiedBy>
  <cp:revision>18</cp:revision>
  <cp:lastPrinted>2014-05-08T11:07:00Z</cp:lastPrinted>
  <dcterms:created xsi:type="dcterms:W3CDTF">2025-10-21T08:29:00Z</dcterms:created>
  <dcterms:modified xsi:type="dcterms:W3CDTF">2025-10-22T15:24:00Z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0x01010017373BAF0D52CC46A7B1A73D5974275D</vt:lpwstr>
  </property>
  <property fmtid="{D5CDD505-2E9C-101B-9397-08002B2CF9AE}" pid="3" name="MediaServiceImageTags">
    <vt:lpwstr/>
  </property>
  <property fmtid="{D5CDD505-2E9C-101B-9397-08002B2CF9AE}" pid="4" name="GrammarlyDocumentId">
    <vt:lpwstr>47a1ea77-a80e-496e-93d5-ec6d7fd07b72</vt:lpwstr>
  </property>
  <property fmtid="{D5CDD505-2E9C-101B-9397-08002B2CF9AE}" pid="5" name="MSIP_Label_38aa748b-c011-4bd4-9b45-208b1d7cfd25_Enabled">
    <vt:lpwstr>true</vt:lpwstr>
  </property>
  <property fmtid="{D5CDD505-2E9C-101B-9397-08002B2CF9AE}" pid="6" name="MSIP_Label_38aa748b-c011-4bd4-9b45-208b1d7cfd25_SetDate">
    <vt:lpwstr>2025-10-09T11:51:37Z</vt:lpwstr>
  </property>
  <property fmtid="{D5CDD505-2E9C-101B-9397-08002B2CF9AE}" pid="7" name="MSIP_Label_38aa748b-c011-4bd4-9b45-208b1d7cfd25_Method">
    <vt:lpwstr>Standard</vt:lpwstr>
  </property>
  <property fmtid="{D5CDD505-2E9C-101B-9397-08002B2CF9AE}" pid="8" name="MSIP_Label_38aa748b-c011-4bd4-9b45-208b1d7cfd25_Name">
    <vt:lpwstr>Official</vt:lpwstr>
  </property>
  <property fmtid="{D5CDD505-2E9C-101B-9397-08002B2CF9AE}" pid="9" name="MSIP_Label_38aa748b-c011-4bd4-9b45-208b1d7cfd25_SiteId">
    <vt:lpwstr>242ef33d-ef18-4a01-b294-0da2d8fc58e3</vt:lpwstr>
  </property>
  <property fmtid="{D5CDD505-2E9C-101B-9397-08002B2CF9AE}" pid="10" name="MSIP_Label_38aa748b-c011-4bd4-9b45-208b1d7cfd25_ActionId">
    <vt:lpwstr>3915f56c-f16b-45d9-b447-c55300450314</vt:lpwstr>
  </property>
  <property fmtid="{D5CDD505-2E9C-101B-9397-08002B2CF9AE}" pid="11" name="MSIP_Label_38aa748b-c011-4bd4-9b45-208b1d7cfd25_ContentBits">
    <vt:lpwstr>0</vt:lpwstr>
  </property>
  <property fmtid="{D5CDD505-2E9C-101B-9397-08002B2CF9AE}" pid="12" name="MSIP_Label_38aa748b-c011-4bd4-9b45-208b1d7cfd25_Tag">
    <vt:lpwstr>10, 3, 0, 1</vt:lpwstr>
  </property>
</Properties>
</file>